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16" w:rsidRDefault="00204601" w:rsidP="00E36759">
      <w:r>
        <w:rPr>
          <w:noProof/>
          <w:lang w:eastAsia="en-GB"/>
        </w:rPr>
        <mc:AlternateContent>
          <mc:Choice Requires="wps">
            <w:drawing>
              <wp:anchor distT="0" distB="0" distL="114300" distR="114300" simplePos="0" relativeHeight="251659264" behindDoc="0" locked="0" layoutInCell="1" allowOverlap="1" wp14:anchorId="4D6E0BE3" wp14:editId="11CAE9E5">
                <wp:simplePos x="0" y="0"/>
                <wp:positionH relativeFrom="column">
                  <wp:posOffset>-628650</wp:posOffset>
                </wp:positionH>
                <wp:positionV relativeFrom="paragraph">
                  <wp:posOffset>-571500</wp:posOffset>
                </wp:positionV>
                <wp:extent cx="10258425" cy="771525"/>
                <wp:effectExtent l="57150" t="38100" r="85725" b="1047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8425" cy="771525"/>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rsidR="00521547" w:rsidRDefault="00521547" w:rsidP="008378DC">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r>
                            <w:r>
                              <w:rPr>
                                <w:rFonts w:asciiTheme="minorHAnsi" w:hAnsiTheme="minorHAnsi" w:cstheme="minorHAnsi"/>
                                <w:b/>
                                <w:bCs/>
                                <w:sz w:val="32"/>
                                <w:szCs w:val="32"/>
                              </w:rPr>
                              <w:tab/>
                              <w:t xml:space="preserve">               </w:t>
                            </w:r>
                            <w:r>
                              <w:rPr>
                                <w:rFonts w:asciiTheme="minorHAnsi" w:hAnsiTheme="minorHAnsi" w:cstheme="minorHAnsi"/>
                                <w:b/>
                                <w:bCs/>
                                <w:sz w:val="48"/>
                                <w:szCs w:val="48"/>
                              </w:rPr>
                              <w:t>“The Impressionists”</w:t>
                            </w:r>
                          </w:p>
                          <w:p w:rsidR="00521547" w:rsidRDefault="00521547" w:rsidP="00204601">
                            <w:pPr>
                              <w:pStyle w:val="Default"/>
                              <w:rPr>
                                <w:rFonts w:asciiTheme="minorHAnsi" w:hAnsiTheme="minorHAnsi" w:cstheme="minorHAnsi"/>
                                <w:b/>
                                <w:bCs/>
                                <w:sz w:val="32"/>
                                <w:szCs w:val="32"/>
                              </w:rPr>
                            </w:pPr>
                            <w:r>
                              <w:rPr>
                                <w:rFonts w:asciiTheme="minorHAnsi" w:hAnsiTheme="minorHAnsi" w:cstheme="minorHAnsi"/>
                                <w:b/>
                                <w:bCs/>
                                <w:sz w:val="32"/>
                                <w:szCs w:val="32"/>
                              </w:rPr>
                              <w:t>Second</w:t>
                            </w:r>
                            <w:r w:rsidRPr="00926F87">
                              <w:rPr>
                                <w:rFonts w:asciiTheme="minorHAnsi" w:hAnsiTheme="minorHAnsi" w:cstheme="minorHAnsi"/>
                                <w:b/>
                                <w:bCs/>
                                <w:sz w:val="32"/>
                                <w:szCs w:val="32"/>
                              </w:rPr>
                              <w:t xml:space="preserve">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t>(or other relevant artistic movement)</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521547" w:rsidRPr="00204601" w:rsidRDefault="00521547" w:rsidP="00204601">
                            <w:pPr>
                              <w:pStyle w:val="Default"/>
                              <w:rPr>
                                <w:rFonts w:asciiTheme="minorHAnsi" w:hAnsiTheme="minorHAnsi" w:cstheme="minorHAnsi"/>
                                <w:b/>
                                <w:bCs/>
                                <w:sz w:val="32"/>
                                <w:szCs w:val="32"/>
                              </w:rPr>
                            </w:pPr>
                          </w:p>
                          <w:p w:rsidR="00521547" w:rsidRDefault="005215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5pt;margin-top:-45pt;width:807.7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" fillcolor="#cdddac [1622]" strokecolor="#94b64e [3046]">
                <v:fill color2="#f0f4e6 [502]" rotate="t" angle="180" colors="0 #dafda7;22938f #e4fdc2;1 #f5ffe6" focus="100%" type="gradient"/>
                <v:shadow on="t" color="black" opacity="24903f" origin=",.5" offset="0,.55556mm"/>
                <v:textbox>
                  <w:txbxContent>
                    <w:p w:rsidR="00521547" w:rsidRDefault="00521547" w:rsidP="008378DC">
                      <w:pPr>
                        <w:pStyle w:val="Default"/>
                        <w:rPr>
                          <w:rFonts w:asciiTheme="minorHAnsi" w:hAnsiTheme="minorHAnsi" w:cstheme="minorHAnsi"/>
                          <w:b/>
                          <w:bCs/>
                          <w:sz w:val="32"/>
                          <w:szCs w:val="32"/>
                        </w:rPr>
                      </w:pPr>
                      <w:r w:rsidRPr="00204601">
                        <w:rPr>
                          <w:rFonts w:asciiTheme="minorHAnsi" w:hAnsiTheme="minorHAnsi" w:cstheme="minorHAnsi"/>
                          <w:b/>
                          <w:bCs/>
                          <w:i/>
                          <w:sz w:val="36"/>
                          <w:szCs w:val="36"/>
                        </w:rPr>
                        <w:t>Modern Languages</w:t>
                      </w:r>
                      <w:r>
                        <w:rPr>
                          <w:rFonts w:asciiTheme="minorHAnsi" w:hAnsiTheme="minorHAnsi" w:cstheme="minorHAnsi"/>
                          <w:b/>
                          <w:bCs/>
                          <w:sz w:val="32"/>
                          <w:szCs w:val="32"/>
                        </w:rPr>
                        <w:t>:</w:t>
                      </w:r>
                      <w:r>
                        <w:rPr>
                          <w:rFonts w:asciiTheme="minorHAnsi" w:hAnsiTheme="minorHAnsi" w:cstheme="minorHAnsi"/>
                          <w:b/>
                          <w:bCs/>
                          <w:sz w:val="32"/>
                          <w:szCs w:val="32"/>
                        </w:rPr>
                        <w:tab/>
                      </w:r>
                      <w:r>
                        <w:rPr>
                          <w:rFonts w:asciiTheme="minorHAnsi" w:hAnsiTheme="minorHAnsi" w:cstheme="minorHAnsi"/>
                          <w:b/>
                          <w:bCs/>
                          <w:sz w:val="32"/>
                          <w:szCs w:val="32"/>
                        </w:rPr>
                        <w:tab/>
                        <w:t xml:space="preserve">               </w:t>
                      </w:r>
                      <w:r>
                        <w:rPr>
                          <w:rFonts w:asciiTheme="minorHAnsi" w:hAnsiTheme="minorHAnsi" w:cstheme="minorHAnsi"/>
                          <w:b/>
                          <w:bCs/>
                          <w:sz w:val="48"/>
                          <w:szCs w:val="48"/>
                        </w:rPr>
                        <w:t>“The Impressionists”</w:t>
                      </w:r>
                    </w:p>
                    <w:p w:rsidR="00521547" w:rsidRDefault="00521547" w:rsidP="00204601">
                      <w:pPr>
                        <w:pStyle w:val="Default"/>
                        <w:rPr>
                          <w:rFonts w:asciiTheme="minorHAnsi" w:hAnsiTheme="minorHAnsi" w:cstheme="minorHAnsi"/>
                          <w:b/>
                          <w:bCs/>
                          <w:sz w:val="32"/>
                          <w:szCs w:val="32"/>
                        </w:rPr>
                      </w:pPr>
                      <w:r>
                        <w:rPr>
                          <w:rFonts w:asciiTheme="minorHAnsi" w:hAnsiTheme="minorHAnsi" w:cstheme="minorHAnsi"/>
                          <w:b/>
                          <w:bCs/>
                          <w:sz w:val="32"/>
                          <w:szCs w:val="32"/>
                        </w:rPr>
                        <w:t>Second</w:t>
                      </w:r>
                      <w:r w:rsidRPr="00926F87">
                        <w:rPr>
                          <w:rFonts w:asciiTheme="minorHAnsi" w:hAnsiTheme="minorHAnsi" w:cstheme="minorHAnsi"/>
                          <w:b/>
                          <w:bCs/>
                          <w:sz w:val="32"/>
                          <w:szCs w:val="32"/>
                        </w:rPr>
                        <w:t xml:space="preserve"> level learning Journey</w:t>
                      </w:r>
                      <w:r>
                        <w:rPr>
                          <w:rFonts w:asciiTheme="minorHAnsi" w:hAnsiTheme="minorHAnsi" w:cstheme="minorHAnsi"/>
                          <w:b/>
                          <w:bCs/>
                          <w:sz w:val="32"/>
                          <w:szCs w:val="32"/>
                        </w:rPr>
                        <w:tab/>
                        <w:t xml:space="preserve"> </w:t>
                      </w:r>
                      <w:r>
                        <w:rPr>
                          <w:rFonts w:asciiTheme="minorHAnsi" w:hAnsiTheme="minorHAnsi" w:cstheme="minorHAnsi"/>
                          <w:b/>
                          <w:bCs/>
                          <w:sz w:val="32"/>
                          <w:szCs w:val="32"/>
                        </w:rPr>
                        <w:tab/>
                        <w:t>(or other relevant artistic movement)</w:t>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Pr>
                          <w:rFonts w:asciiTheme="minorHAnsi" w:hAnsiTheme="minorHAnsi" w:cstheme="minorHAnsi"/>
                          <w:b/>
                          <w:bCs/>
                          <w:sz w:val="32"/>
                          <w:szCs w:val="32"/>
                        </w:rPr>
                        <w:tab/>
                      </w:r>
                      <w:r w:rsidRPr="00926F87">
                        <w:rPr>
                          <w:rFonts w:asciiTheme="minorHAnsi" w:hAnsiTheme="minorHAnsi" w:cstheme="minorHAnsi"/>
                          <w:b/>
                          <w:bCs/>
                          <w:sz w:val="32"/>
                          <w:szCs w:val="32"/>
                        </w:rPr>
                        <w:t>Time : 1 term</w:t>
                      </w:r>
                    </w:p>
                    <w:p w:rsidR="00521547" w:rsidRPr="00204601" w:rsidRDefault="00521547" w:rsidP="00204601">
                      <w:pPr>
                        <w:pStyle w:val="Default"/>
                        <w:rPr>
                          <w:rFonts w:asciiTheme="minorHAnsi" w:hAnsiTheme="minorHAnsi" w:cstheme="minorHAnsi"/>
                          <w:b/>
                          <w:bCs/>
                          <w:sz w:val="32"/>
                          <w:szCs w:val="32"/>
                        </w:rPr>
                      </w:pPr>
                    </w:p>
                    <w:p w:rsidR="00521547" w:rsidRDefault="00521547"/>
                  </w:txbxContent>
                </v:textbox>
              </v:shape>
            </w:pict>
          </mc:Fallback>
        </mc:AlternateContent>
      </w:r>
    </w:p>
    <w:p w:rsidR="00A50D16" w:rsidRDefault="00E24725"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74624" behindDoc="0" locked="0" layoutInCell="1" allowOverlap="1" wp14:anchorId="2FC52A1D" wp14:editId="39ED64B7">
                <wp:simplePos x="0" y="0"/>
                <wp:positionH relativeFrom="column">
                  <wp:posOffset>4505325</wp:posOffset>
                </wp:positionH>
                <wp:positionV relativeFrom="paragraph">
                  <wp:posOffset>110490</wp:posOffset>
                </wp:positionV>
                <wp:extent cx="5076825" cy="3857625"/>
                <wp:effectExtent l="19050" t="19050" r="28575" b="2857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857625"/>
                        </a:xfrm>
                        <a:prstGeom prst="rect">
                          <a:avLst/>
                        </a:prstGeom>
                        <a:solidFill>
                          <a:srgbClr val="FFFFFF"/>
                        </a:solidFill>
                        <a:ln w="28575">
                          <a:solidFill>
                            <a:srgbClr val="92D050"/>
                          </a:solidFill>
                          <a:miter lim="800000"/>
                          <a:headEnd/>
                          <a:tailEnd/>
                        </a:ln>
                      </wps:spPr>
                      <wps:txbx>
                        <w:txbxContent>
                          <w:p w:rsidR="00521547" w:rsidRDefault="00521547" w:rsidP="00395ECF">
                            <w:pPr>
                              <w:rPr>
                                <w:rFonts w:asciiTheme="minorHAnsi" w:hAnsiTheme="minorHAnsi" w:cstheme="minorHAnsi"/>
                                <w:sz w:val="20"/>
                              </w:rPr>
                            </w:pPr>
                            <w:r>
                              <w:rPr>
                                <w:rFonts w:asciiTheme="minorHAnsi" w:hAnsiTheme="minorHAnsi" w:cstheme="minorHAnsi"/>
                                <w:sz w:val="20"/>
                              </w:rPr>
                              <w:t>Whole class study of Impressionism ( or similar) including an overview of some general background of the topic, key themes and artists.</w:t>
                            </w:r>
                          </w:p>
                          <w:p w:rsidR="00521547" w:rsidRDefault="00521547" w:rsidP="00395ECF">
                            <w:pPr>
                              <w:rPr>
                                <w:rFonts w:asciiTheme="minorHAnsi" w:hAnsiTheme="minorHAnsi" w:cstheme="minorHAnsi"/>
                                <w:sz w:val="20"/>
                              </w:rPr>
                            </w:pPr>
                            <w:r>
                              <w:rPr>
                                <w:rFonts w:asciiTheme="minorHAnsi" w:hAnsiTheme="minorHAnsi" w:cstheme="minorHAnsi"/>
                                <w:sz w:val="20"/>
                              </w:rPr>
                              <w:t xml:space="preserve">Key focus on selected art works to build opportunities for revision of target language such as seasons, colours, weather; time; using effective questioning in examining. </w:t>
                            </w:r>
                          </w:p>
                          <w:p w:rsidR="00521547" w:rsidRDefault="005A38E6" w:rsidP="00395ECF">
                            <w:pPr>
                              <w:rPr>
                                <w:rFonts w:asciiTheme="minorHAnsi" w:hAnsiTheme="minorHAnsi" w:cstheme="minorHAnsi"/>
                                <w:sz w:val="20"/>
                              </w:rPr>
                            </w:pPr>
                            <w:hyperlink r:id="rId9" w:history="1">
                              <w:r w:rsidR="00521547" w:rsidRPr="004641EB">
                                <w:rPr>
                                  <w:rStyle w:val="Hyperlink"/>
                                  <w:rFonts w:asciiTheme="minorHAnsi" w:hAnsiTheme="minorHAnsi" w:cstheme="minorHAnsi"/>
                                  <w:sz w:val="20"/>
                                </w:rPr>
                                <w:t>http://monetpainting.net/painting_thumbnails/</w:t>
                              </w:r>
                            </w:hyperlink>
                          </w:p>
                          <w:p w:rsidR="00521547" w:rsidRDefault="00521547" w:rsidP="00395ECF">
                            <w:pPr>
                              <w:rPr>
                                <w:rFonts w:asciiTheme="minorHAnsi" w:hAnsiTheme="minorHAnsi" w:cstheme="minorHAnsi"/>
                                <w:sz w:val="20"/>
                              </w:rPr>
                            </w:pPr>
                            <w:r w:rsidRPr="00395ECF">
                              <w:rPr>
                                <w:rFonts w:asciiTheme="minorHAnsi" w:hAnsiTheme="minorHAnsi" w:cstheme="minorHAnsi"/>
                                <w:sz w:val="20"/>
                              </w:rPr>
                              <w:t>Depending on the level of ability this could be as the artist or to challenge more able pupils in the third person.</w:t>
                            </w:r>
                          </w:p>
                          <w:p w:rsidR="00521547" w:rsidRDefault="00521547" w:rsidP="00395ECF">
                            <w:pPr>
                              <w:rPr>
                                <w:rFonts w:asciiTheme="minorHAnsi" w:hAnsiTheme="minorHAnsi" w:cstheme="minorHAnsi"/>
                                <w:sz w:val="20"/>
                              </w:rPr>
                            </w:pPr>
                            <w:r>
                              <w:rPr>
                                <w:rFonts w:asciiTheme="minorHAnsi" w:hAnsiTheme="minorHAnsi" w:cstheme="minorHAnsi"/>
                                <w:sz w:val="20"/>
                              </w:rPr>
                              <w:t>Introduce relevant geographical features- mountains/ rivers etc.</w:t>
                            </w:r>
                          </w:p>
                          <w:p w:rsidR="00521547" w:rsidRDefault="005A38E6" w:rsidP="00395ECF">
                            <w:pPr>
                              <w:rPr>
                                <w:rFonts w:asciiTheme="minorHAnsi" w:hAnsiTheme="minorHAnsi" w:cstheme="minorHAnsi"/>
                                <w:sz w:val="20"/>
                              </w:rPr>
                            </w:pPr>
                            <w:hyperlink r:id="rId10" w:history="1">
                              <w:r w:rsidR="00521547" w:rsidRPr="004641EB">
                                <w:rPr>
                                  <w:rStyle w:val="Hyperlink"/>
                                  <w:rFonts w:asciiTheme="minorHAnsi" w:hAnsiTheme="minorHAnsi" w:cstheme="minorHAnsi"/>
                                  <w:sz w:val="20"/>
                                </w:rPr>
                                <w:t>http://www.tes.co.uk/teachingresources/Unit-16-Impressionism/</w:t>
                              </w:r>
                            </w:hyperlink>
                          </w:p>
                          <w:p w:rsidR="00521547" w:rsidRDefault="00521547" w:rsidP="00395ECF">
                            <w:pPr>
                              <w:rPr>
                                <w:rFonts w:asciiTheme="minorHAnsi" w:hAnsiTheme="minorHAnsi" w:cstheme="minorHAnsi"/>
                                <w:sz w:val="20"/>
                              </w:rPr>
                            </w:pPr>
                            <w:r>
                              <w:rPr>
                                <w:rFonts w:asciiTheme="minorHAnsi" w:hAnsiTheme="minorHAnsi" w:cstheme="minorHAnsi"/>
                                <w:sz w:val="20"/>
                              </w:rPr>
                              <w:t>Learners work individually or in pairs to select an impressionist or similar and one of their works to research the artistic technique and the background.</w:t>
                            </w:r>
                          </w:p>
                          <w:p w:rsidR="00521547" w:rsidRDefault="005A38E6" w:rsidP="00395ECF">
                            <w:pPr>
                              <w:rPr>
                                <w:rFonts w:asciiTheme="minorHAnsi" w:hAnsiTheme="minorHAnsi" w:cstheme="minorHAnsi"/>
                                <w:sz w:val="20"/>
                              </w:rPr>
                            </w:pPr>
                            <w:hyperlink r:id="rId11" w:history="1">
                              <w:r w:rsidR="00521547" w:rsidRPr="004641EB">
                                <w:rPr>
                                  <w:rStyle w:val="Hyperlink"/>
                                  <w:rFonts w:asciiTheme="minorHAnsi" w:hAnsiTheme="minorHAnsi" w:cstheme="minorHAnsi"/>
                                  <w:sz w:val="20"/>
                                </w:rPr>
                                <w:t>http://theartofed.com</w:t>
                              </w:r>
                            </w:hyperlink>
                          </w:p>
                          <w:p w:rsidR="00521547" w:rsidRDefault="005A38E6" w:rsidP="00395ECF">
                            <w:pPr>
                              <w:rPr>
                                <w:rFonts w:asciiTheme="minorHAnsi" w:hAnsiTheme="minorHAnsi" w:cstheme="minorHAnsi"/>
                                <w:sz w:val="20"/>
                              </w:rPr>
                            </w:pPr>
                            <w:hyperlink r:id="rId12" w:history="1">
                              <w:r w:rsidR="00521547" w:rsidRPr="004641EB">
                                <w:rPr>
                                  <w:rStyle w:val="Hyperlink"/>
                                  <w:rFonts w:asciiTheme="minorHAnsi" w:hAnsiTheme="minorHAnsi" w:cstheme="minorHAnsi"/>
                                  <w:sz w:val="20"/>
                                </w:rPr>
                                <w:t>http://youtube.com/watch?=gORdQsPKSA</w:t>
                              </w:r>
                            </w:hyperlink>
                          </w:p>
                          <w:p w:rsidR="00521547" w:rsidRPr="00395ECF" w:rsidRDefault="00521547" w:rsidP="00395ECF">
                            <w:pPr>
                              <w:rPr>
                                <w:rFonts w:asciiTheme="minorHAnsi" w:hAnsiTheme="minorHAnsi" w:cstheme="minorHAnsi"/>
                                <w:sz w:val="20"/>
                              </w:rPr>
                            </w:pPr>
                            <w:r>
                              <w:rPr>
                                <w:rFonts w:asciiTheme="minorHAnsi" w:hAnsiTheme="minorHAnsi" w:cstheme="minorHAnsi"/>
                                <w:sz w:val="20"/>
                              </w:rPr>
                              <w:t>Learners recreate the art work developing their own art skills and presenting the completed work in the target language as the artist or in the third person for the more able.</w:t>
                            </w:r>
                            <w:r w:rsidRPr="00395ECF">
                              <w:rPr>
                                <w:rFonts w:asciiTheme="minorHAnsi" w:hAnsiTheme="minorHAnsi" w:cstheme="minorHAnsi"/>
                                <w:sz w:val="20"/>
                              </w:rPr>
                              <w:t xml:space="preserve"> Revision and practice of personal information and preferences target language.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Pupils respond to the work of artist by analysing and researching technique used by artist and replicating.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Pupils are encouraged during the learning to engage with language </w:t>
                            </w:r>
                            <w:proofErr w:type="spellStart"/>
                            <w:r w:rsidRPr="00395ECF">
                              <w:rPr>
                                <w:rFonts w:asciiTheme="minorHAnsi" w:hAnsiTheme="minorHAnsi" w:cstheme="minorHAnsi"/>
                                <w:sz w:val="20"/>
                              </w:rPr>
                              <w:t>eg</w:t>
                            </w:r>
                            <w:proofErr w:type="spellEnd"/>
                            <w:r w:rsidRPr="00395ECF">
                              <w:rPr>
                                <w:rFonts w:asciiTheme="minorHAnsi" w:hAnsiTheme="minorHAnsi" w:cstheme="minorHAnsi"/>
                                <w:sz w:val="20"/>
                              </w:rPr>
                              <w:t xml:space="preserve"> using paint colours, shapes, geographical features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Key focus on revising/teaching preferences, challenge more able pupils to use connectives </w:t>
                            </w:r>
                            <w:proofErr w:type="spellStart"/>
                            <w:r w:rsidRPr="00395ECF">
                              <w:rPr>
                                <w:rFonts w:asciiTheme="minorHAnsi" w:hAnsiTheme="minorHAnsi" w:cstheme="minorHAnsi"/>
                                <w:sz w:val="20"/>
                              </w:rPr>
                              <w:t>eg</w:t>
                            </w:r>
                            <w:proofErr w:type="spellEnd"/>
                            <w:r w:rsidRPr="00395ECF">
                              <w:rPr>
                                <w:rFonts w:asciiTheme="minorHAnsi" w:hAnsiTheme="minorHAnsi" w:cstheme="minorHAnsi"/>
                                <w:sz w:val="20"/>
                              </w:rPr>
                              <w:t xml:space="preserve"> “because…” </w:t>
                            </w:r>
                          </w:p>
                          <w:p w:rsidR="00521547" w:rsidRPr="00E24725" w:rsidRDefault="00521547" w:rsidP="00E24725">
                            <w:pPr>
                              <w:rPr>
                                <w:rFonts w:asciiTheme="minorHAnsi" w:hAnsiTheme="minorHAnsi" w:cstheme="minorHAnsi"/>
                                <w:sz w:val="20"/>
                              </w:rPr>
                            </w:pPr>
                            <w:r w:rsidRPr="00395ECF">
                              <w:rPr>
                                <w:rFonts w:asciiTheme="minorHAnsi" w:hAnsiTheme="minorHAnsi" w:cstheme="minorHAnsi"/>
                                <w:sz w:val="20"/>
                              </w:rPr>
                              <w:t xml:space="preserve">• Pupils work collaboratively to present key data about their artist/ artwork </w:t>
                            </w:r>
                            <w:r>
                              <w:rPr>
                                <w:rFonts w:asciiTheme="minorHAnsi" w:hAnsiTheme="minorHAnsi" w:cstheme="minorHAnsi"/>
                                <w:sz w:val="20"/>
                              </w:rPr>
                              <w:t>applying their knowledge of existing language( descriptions/ personal info) in a new context.</w:t>
                            </w:r>
                          </w:p>
                          <w:p w:rsidR="00521547" w:rsidRPr="00E24725" w:rsidRDefault="00521547" w:rsidP="00395ECF"/>
                          <w:p w:rsidR="00521547" w:rsidRPr="00E24725" w:rsidRDefault="00521547" w:rsidP="00EA4AA2">
                            <w:pPr>
                              <w:pStyle w:val="Default"/>
                              <w:rPr>
                                <w:rFonts w:ascii="Tw Cen MT" w:hAnsi="Tw Cen MT" w:cs="Tw Cen MT"/>
                              </w:rPr>
                            </w:pPr>
                            <w:r w:rsidRPr="00E24725">
                              <w:rPr>
                                <w:rFonts w:ascii="Calibri" w:hAnsi="Calibri" w:cs="Calibri"/>
                              </w:rPr>
                              <w:t xml:space="preserve"> </w:t>
                            </w:r>
                          </w:p>
                          <w:p w:rsidR="00521547" w:rsidRPr="00E24725" w:rsidRDefault="00521547" w:rsidP="00811012">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521547" w:rsidRPr="00E24725" w:rsidRDefault="00521547" w:rsidP="00EA4AA2">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cs="Arial"/>
                                <w:b/>
                                <w:color w:val="000000"/>
                                <w:szCs w:val="24"/>
                                <w:u w:val="single"/>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354.75pt;margin-top:8.7pt;width:399.75pt;height:30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" strokecolor="#92d050" strokeweight="2.25pt">
                <v:textbox>
                  <w:txbxContent>
                    <w:p w:rsidR="00521547" w:rsidRDefault="00521547" w:rsidP="00395ECF">
                      <w:pPr>
                        <w:rPr>
                          <w:rFonts w:asciiTheme="minorHAnsi" w:hAnsiTheme="minorHAnsi" w:cstheme="minorHAnsi"/>
                          <w:sz w:val="20"/>
                        </w:rPr>
                      </w:pPr>
                      <w:r>
                        <w:rPr>
                          <w:rFonts w:asciiTheme="minorHAnsi" w:hAnsiTheme="minorHAnsi" w:cstheme="minorHAnsi"/>
                          <w:sz w:val="20"/>
                        </w:rPr>
                        <w:t>Whole class study of Impressionism ( or similar) including an overview of some general background of the topic, key themes and artists.</w:t>
                      </w:r>
                    </w:p>
                    <w:p w:rsidR="00521547" w:rsidRDefault="00521547" w:rsidP="00395ECF">
                      <w:pPr>
                        <w:rPr>
                          <w:rFonts w:asciiTheme="minorHAnsi" w:hAnsiTheme="minorHAnsi" w:cstheme="minorHAnsi"/>
                          <w:sz w:val="20"/>
                        </w:rPr>
                      </w:pPr>
                      <w:r>
                        <w:rPr>
                          <w:rFonts w:asciiTheme="minorHAnsi" w:hAnsiTheme="minorHAnsi" w:cstheme="minorHAnsi"/>
                          <w:sz w:val="20"/>
                        </w:rPr>
                        <w:t xml:space="preserve">Key focus on selected art works to build opportunities for revision of target language such as seasons, colours, weather; time; using effective questioning in examining. </w:t>
                      </w:r>
                    </w:p>
                    <w:p w:rsidR="00521547" w:rsidRDefault="00521547" w:rsidP="00395ECF">
                      <w:pPr>
                        <w:rPr>
                          <w:rFonts w:asciiTheme="minorHAnsi" w:hAnsiTheme="minorHAnsi" w:cstheme="minorHAnsi"/>
                          <w:sz w:val="20"/>
                        </w:rPr>
                      </w:pPr>
                      <w:hyperlink r:id="rId13" w:history="1">
                        <w:r w:rsidRPr="004641EB">
                          <w:rPr>
                            <w:rStyle w:val="Hyperlink"/>
                            <w:rFonts w:asciiTheme="minorHAnsi" w:hAnsiTheme="minorHAnsi" w:cstheme="minorHAnsi"/>
                            <w:sz w:val="20"/>
                          </w:rPr>
                          <w:t>http://monetpainting.net/painting_thumbnails/</w:t>
                        </w:r>
                      </w:hyperlink>
                    </w:p>
                    <w:p w:rsidR="00521547" w:rsidRDefault="00521547" w:rsidP="00395ECF">
                      <w:pPr>
                        <w:rPr>
                          <w:rFonts w:asciiTheme="minorHAnsi" w:hAnsiTheme="minorHAnsi" w:cstheme="minorHAnsi"/>
                          <w:sz w:val="20"/>
                        </w:rPr>
                      </w:pPr>
                      <w:r w:rsidRPr="00395ECF">
                        <w:rPr>
                          <w:rFonts w:asciiTheme="minorHAnsi" w:hAnsiTheme="minorHAnsi" w:cstheme="minorHAnsi"/>
                          <w:sz w:val="20"/>
                        </w:rPr>
                        <w:t>Depending on the level of ability this could be as the artist or to challenge more able pupils in the third person.</w:t>
                      </w:r>
                    </w:p>
                    <w:p w:rsidR="00521547" w:rsidRDefault="00521547" w:rsidP="00395ECF">
                      <w:pPr>
                        <w:rPr>
                          <w:rFonts w:asciiTheme="minorHAnsi" w:hAnsiTheme="minorHAnsi" w:cstheme="minorHAnsi"/>
                          <w:sz w:val="20"/>
                        </w:rPr>
                      </w:pPr>
                      <w:r>
                        <w:rPr>
                          <w:rFonts w:asciiTheme="minorHAnsi" w:hAnsiTheme="minorHAnsi" w:cstheme="minorHAnsi"/>
                          <w:sz w:val="20"/>
                        </w:rPr>
                        <w:t>Introduce relevant geographical features- mountains/ rivers etc.</w:t>
                      </w:r>
                    </w:p>
                    <w:p w:rsidR="00521547" w:rsidRDefault="00521547" w:rsidP="00395ECF">
                      <w:pPr>
                        <w:rPr>
                          <w:rFonts w:asciiTheme="minorHAnsi" w:hAnsiTheme="minorHAnsi" w:cstheme="minorHAnsi"/>
                          <w:sz w:val="20"/>
                        </w:rPr>
                      </w:pPr>
                      <w:hyperlink r:id="rId14" w:history="1">
                        <w:r w:rsidRPr="004641EB">
                          <w:rPr>
                            <w:rStyle w:val="Hyperlink"/>
                            <w:rFonts w:asciiTheme="minorHAnsi" w:hAnsiTheme="minorHAnsi" w:cstheme="minorHAnsi"/>
                            <w:sz w:val="20"/>
                          </w:rPr>
                          <w:t>http://www.tes.co.uk/teachingresources/Unit-16-Impressionism/</w:t>
                        </w:r>
                      </w:hyperlink>
                    </w:p>
                    <w:p w:rsidR="00521547" w:rsidRDefault="00521547" w:rsidP="00395ECF">
                      <w:pPr>
                        <w:rPr>
                          <w:rFonts w:asciiTheme="minorHAnsi" w:hAnsiTheme="minorHAnsi" w:cstheme="minorHAnsi"/>
                          <w:sz w:val="20"/>
                        </w:rPr>
                      </w:pPr>
                      <w:r>
                        <w:rPr>
                          <w:rFonts w:asciiTheme="minorHAnsi" w:hAnsiTheme="minorHAnsi" w:cstheme="minorHAnsi"/>
                          <w:sz w:val="20"/>
                        </w:rPr>
                        <w:t>Learners work individually or in pairs to select an impressionist or similar and one of their works to research the artistic technique and the background.</w:t>
                      </w:r>
                    </w:p>
                    <w:p w:rsidR="00521547" w:rsidRDefault="00521547" w:rsidP="00395ECF">
                      <w:pPr>
                        <w:rPr>
                          <w:rFonts w:asciiTheme="minorHAnsi" w:hAnsiTheme="minorHAnsi" w:cstheme="minorHAnsi"/>
                          <w:sz w:val="20"/>
                        </w:rPr>
                      </w:pPr>
                      <w:hyperlink r:id="rId15" w:history="1">
                        <w:r w:rsidRPr="004641EB">
                          <w:rPr>
                            <w:rStyle w:val="Hyperlink"/>
                            <w:rFonts w:asciiTheme="minorHAnsi" w:hAnsiTheme="minorHAnsi" w:cstheme="minorHAnsi"/>
                            <w:sz w:val="20"/>
                          </w:rPr>
                          <w:t>http://theartofed.com</w:t>
                        </w:r>
                      </w:hyperlink>
                    </w:p>
                    <w:p w:rsidR="00521547" w:rsidRDefault="00521547" w:rsidP="00395ECF">
                      <w:pPr>
                        <w:rPr>
                          <w:rFonts w:asciiTheme="minorHAnsi" w:hAnsiTheme="minorHAnsi" w:cstheme="minorHAnsi"/>
                          <w:sz w:val="20"/>
                        </w:rPr>
                      </w:pPr>
                      <w:hyperlink r:id="rId16" w:history="1">
                        <w:r w:rsidRPr="004641EB">
                          <w:rPr>
                            <w:rStyle w:val="Hyperlink"/>
                            <w:rFonts w:asciiTheme="minorHAnsi" w:hAnsiTheme="minorHAnsi" w:cstheme="minorHAnsi"/>
                            <w:sz w:val="20"/>
                          </w:rPr>
                          <w:t>http://youtube.com/watch?=gORdQsPKSA</w:t>
                        </w:r>
                      </w:hyperlink>
                    </w:p>
                    <w:p w:rsidR="00521547" w:rsidRPr="00395ECF" w:rsidRDefault="00521547" w:rsidP="00395ECF">
                      <w:pPr>
                        <w:rPr>
                          <w:rFonts w:asciiTheme="minorHAnsi" w:hAnsiTheme="minorHAnsi" w:cstheme="minorHAnsi"/>
                          <w:sz w:val="20"/>
                        </w:rPr>
                      </w:pPr>
                      <w:r>
                        <w:rPr>
                          <w:rFonts w:asciiTheme="minorHAnsi" w:hAnsiTheme="minorHAnsi" w:cstheme="minorHAnsi"/>
                          <w:sz w:val="20"/>
                        </w:rPr>
                        <w:t>Learners recreate the art work developing their own art skills and presenting the completed work in the target language as the artist or in the third person for the more able.</w:t>
                      </w:r>
                      <w:r w:rsidRPr="00395ECF">
                        <w:rPr>
                          <w:rFonts w:asciiTheme="minorHAnsi" w:hAnsiTheme="minorHAnsi" w:cstheme="minorHAnsi"/>
                          <w:sz w:val="20"/>
                        </w:rPr>
                        <w:t xml:space="preserve"> Revision and practice of personal information and preferences target language.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Pupils respond to the work of artist by analysing and researching technique used by artist and replicating.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Pupils are encouraged during the learning to engage with language </w:t>
                      </w:r>
                      <w:proofErr w:type="spellStart"/>
                      <w:r w:rsidRPr="00395ECF">
                        <w:rPr>
                          <w:rFonts w:asciiTheme="minorHAnsi" w:hAnsiTheme="minorHAnsi" w:cstheme="minorHAnsi"/>
                          <w:sz w:val="20"/>
                        </w:rPr>
                        <w:t>eg</w:t>
                      </w:r>
                      <w:proofErr w:type="spellEnd"/>
                      <w:r w:rsidRPr="00395ECF">
                        <w:rPr>
                          <w:rFonts w:asciiTheme="minorHAnsi" w:hAnsiTheme="minorHAnsi" w:cstheme="minorHAnsi"/>
                          <w:sz w:val="20"/>
                        </w:rPr>
                        <w:t xml:space="preserve"> using paint colours, shapes, geographical features </w:t>
                      </w:r>
                    </w:p>
                    <w:p w:rsidR="00521547" w:rsidRPr="00395ECF" w:rsidRDefault="00521547" w:rsidP="00395ECF">
                      <w:pPr>
                        <w:rPr>
                          <w:rFonts w:asciiTheme="minorHAnsi" w:hAnsiTheme="minorHAnsi" w:cstheme="minorHAnsi"/>
                          <w:sz w:val="20"/>
                        </w:rPr>
                      </w:pPr>
                      <w:r w:rsidRPr="00395ECF">
                        <w:rPr>
                          <w:rFonts w:asciiTheme="minorHAnsi" w:hAnsiTheme="minorHAnsi" w:cstheme="minorHAnsi"/>
                          <w:sz w:val="20"/>
                        </w:rPr>
                        <w:t xml:space="preserve">• Key focus on revising/teaching preferences, challenge more able pupils to use connectives </w:t>
                      </w:r>
                      <w:proofErr w:type="spellStart"/>
                      <w:r w:rsidRPr="00395ECF">
                        <w:rPr>
                          <w:rFonts w:asciiTheme="minorHAnsi" w:hAnsiTheme="minorHAnsi" w:cstheme="minorHAnsi"/>
                          <w:sz w:val="20"/>
                        </w:rPr>
                        <w:t>eg</w:t>
                      </w:r>
                      <w:proofErr w:type="spellEnd"/>
                      <w:r w:rsidRPr="00395ECF">
                        <w:rPr>
                          <w:rFonts w:asciiTheme="minorHAnsi" w:hAnsiTheme="minorHAnsi" w:cstheme="minorHAnsi"/>
                          <w:sz w:val="20"/>
                        </w:rPr>
                        <w:t xml:space="preserve"> “because…” </w:t>
                      </w:r>
                    </w:p>
                    <w:p w:rsidR="00521547" w:rsidRPr="00E24725" w:rsidRDefault="00521547" w:rsidP="00E24725">
                      <w:pPr>
                        <w:rPr>
                          <w:rFonts w:asciiTheme="minorHAnsi" w:hAnsiTheme="minorHAnsi" w:cstheme="minorHAnsi"/>
                          <w:sz w:val="20"/>
                        </w:rPr>
                      </w:pPr>
                      <w:r w:rsidRPr="00395ECF">
                        <w:rPr>
                          <w:rFonts w:asciiTheme="minorHAnsi" w:hAnsiTheme="minorHAnsi" w:cstheme="minorHAnsi"/>
                          <w:sz w:val="20"/>
                        </w:rPr>
                        <w:t xml:space="preserve">• Pupils work collaboratively to present key data about their artist/ artwork </w:t>
                      </w:r>
                      <w:r>
                        <w:rPr>
                          <w:rFonts w:asciiTheme="minorHAnsi" w:hAnsiTheme="minorHAnsi" w:cstheme="minorHAnsi"/>
                          <w:sz w:val="20"/>
                        </w:rPr>
                        <w:t>applying their knowledge of existing language( descriptions/ personal info) in a new context.</w:t>
                      </w:r>
                    </w:p>
                    <w:p w:rsidR="00521547" w:rsidRPr="00E24725" w:rsidRDefault="00521547" w:rsidP="00395ECF"/>
                    <w:p w:rsidR="00521547" w:rsidRPr="00E24725" w:rsidRDefault="00521547" w:rsidP="00EA4AA2">
                      <w:pPr>
                        <w:pStyle w:val="Default"/>
                        <w:rPr>
                          <w:rFonts w:ascii="Tw Cen MT" w:hAnsi="Tw Cen MT" w:cs="Tw Cen MT"/>
                        </w:rPr>
                      </w:pPr>
                      <w:r w:rsidRPr="00E24725">
                        <w:rPr>
                          <w:rFonts w:ascii="Calibri" w:hAnsi="Calibri" w:cs="Calibri"/>
                        </w:rPr>
                        <w:t xml:space="preserve"> </w:t>
                      </w:r>
                    </w:p>
                    <w:p w:rsidR="00521547" w:rsidRPr="00E24725" w:rsidRDefault="00521547" w:rsidP="00811012">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521547" w:rsidRPr="00E24725" w:rsidRDefault="00521547" w:rsidP="00EA4AA2">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cs="Arial"/>
                          <w:b/>
                          <w:color w:val="000000"/>
                          <w:szCs w:val="24"/>
                          <w:u w:val="single"/>
                          <w:lang w:eastAsia="en-GB"/>
                        </w:rPr>
                      </w:pPr>
                    </w:p>
                  </w:txbxContent>
                </v:textbox>
              </v:shape>
            </w:pict>
          </mc:Fallback>
        </mc:AlternateContent>
      </w:r>
      <w:r w:rsidR="004262B7">
        <w:rPr>
          <w:noProof/>
          <w:lang w:eastAsia="en-GB"/>
        </w:rPr>
        <mc:AlternateContent>
          <mc:Choice Requires="wps">
            <w:drawing>
              <wp:anchor distT="0" distB="0" distL="114300" distR="114300" simplePos="0" relativeHeight="251678720" behindDoc="0" locked="0" layoutInCell="1" allowOverlap="1" wp14:anchorId="3008F8DE" wp14:editId="63402B2C">
                <wp:simplePos x="0" y="0"/>
                <wp:positionH relativeFrom="column">
                  <wp:posOffset>-638175</wp:posOffset>
                </wp:positionH>
                <wp:positionV relativeFrom="paragraph">
                  <wp:posOffset>110490</wp:posOffset>
                </wp:positionV>
                <wp:extent cx="4953000" cy="1809750"/>
                <wp:effectExtent l="19050" t="19050" r="19050" b="190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1809750"/>
                        </a:xfrm>
                        <a:prstGeom prst="rect">
                          <a:avLst/>
                        </a:prstGeom>
                        <a:solidFill>
                          <a:sysClr val="window" lastClr="FFFFFF"/>
                        </a:solidFill>
                        <a:ln w="28575" cap="flat" cmpd="sng" algn="ctr">
                          <a:solidFill>
                            <a:srgbClr val="9BBB59"/>
                          </a:solidFill>
                          <a:prstDash val="solid"/>
                          <a:headEnd/>
                          <a:tailEnd/>
                        </a:ln>
                        <a:effectLst/>
                      </wps:spPr>
                      <wps:txbx>
                        <w:txbxContent>
                          <w:p w:rsidR="00521547" w:rsidRPr="00485243" w:rsidRDefault="00521547" w:rsidP="00F91B48">
                            <w:pPr>
                              <w:rPr>
                                <w:rFonts w:asciiTheme="minorHAnsi" w:hAnsiTheme="minorHAnsi" w:cstheme="minorHAnsi"/>
                                <w:b/>
                                <w:sz w:val="28"/>
                                <w:szCs w:val="28"/>
                              </w:rPr>
                            </w:pPr>
                            <w:r w:rsidRPr="00485243">
                              <w:rPr>
                                <w:rFonts w:asciiTheme="minorHAnsi" w:hAnsiTheme="minorHAnsi" w:cstheme="minorHAnsi"/>
                                <w:b/>
                                <w:sz w:val="28"/>
                                <w:szCs w:val="28"/>
                              </w:rPr>
                              <w:t>Capacities</w:t>
                            </w:r>
                          </w:p>
                          <w:p w:rsidR="00521547" w:rsidRPr="004262B7" w:rsidRDefault="00521547" w:rsidP="00EC69D8">
                            <w:pPr>
                              <w:pStyle w:val="Default"/>
                              <w:rPr>
                                <w:rFonts w:asciiTheme="minorHAnsi" w:hAnsiTheme="minorHAnsi" w:cstheme="minorHAnsi"/>
                                <w:sz w:val="20"/>
                                <w:szCs w:val="20"/>
                              </w:rPr>
                            </w:pPr>
                            <w:r w:rsidRPr="004262B7">
                              <w:rPr>
                                <w:rFonts w:asciiTheme="minorHAnsi" w:hAnsiTheme="minorHAnsi" w:cstheme="minorHAnsi"/>
                                <w:b/>
                                <w:bCs/>
                              </w:rPr>
                              <w:t>Successful learners</w:t>
                            </w:r>
                            <w:r w:rsidRPr="004262B7">
                              <w:rPr>
                                <w:rFonts w:asciiTheme="minorHAnsi" w:hAnsiTheme="minorHAnsi" w:cstheme="minorHAnsi"/>
                                <w:b/>
                                <w:bCs/>
                                <w:sz w:val="20"/>
                              </w:rPr>
                              <w:t xml:space="preserve">, </w:t>
                            </w:r>
                            <w:r w:rsidRPr="004262B7">
                              <w:rPr>
                                <w:rFonts w:asciiTheme="minorHAnsi" w:hAnsiTheme="minorHAnsi" w:cstheme="minorHAnsi"/>
                                <w:bCs/>
                                <w:sz w:val="20"/>
                                <w:szCs w:val="20"/>
                              </w:rPr>
                              <w:t>who c</w:t>
                            </w:r>
                            <w:r w:rsidRPr="004262B7">
                              <w:rPr>
                                <w:rFonts w:asciiTheme="minorHAnsi" w:hAnsiTheme="minorHAnsi" w:cstheme="minorHAnsi"/>
                                <w:sz w:val="20"/>
                                <w:szCs w:val="20"/>
                              </w:rPr>
                              <w:t>an show development of knowledge and skills related to this topic.</w:t>
                            </w:r>
                          </w:p>
                          <w:p w:rsidR="00521547" w:rsidRPr="004262B7" w:rsidRDefault="00521547" w:rsidP="00EC69D8">
                            <w:pPr>
                              <w:pStyle w:val="Default"/>
                              <w:rPr>
                                <w:rFonts w:asciiTheme="minorHAnsi" w:hAnsiTheme="minorHAnsi" w:cstheme="minorHAnsi"/>
                                <w:sz w:val="20"/>
                                <w:szCs w:val="20"/>
                              </w:rPr>
                            </w:pPr>
                            <w:r w:rsidRPr="004262B7">
                              <w:rPr>
                                <w:rFonts w:asciiTheme="minorHAnsi" w:hAnsiTheme="minorHAnsi" w:cstheme="minorHAnsi"/>
                                <w:b/>
                                <w:bCs/>
                              </w:rPr>
                              <w:t>Confident individuals</w:t>
                            </w:r>
                            <w:r w:rsidRPr="004262B7">
                              <w:rPr>
                                <w:rFonts w:asciiTheme="minorHAnsi" w:hAnsiTheme="minorHAnsi" w:cstheme="minorHAnsi"/>
                                <w:sz w:val="20"/>
                              </w:rPr>
                              <w:t>, who c</w:t>
                            </w:r>
                            <w:r w:rsidRPr="004262B7">
                              <w:rPr>
                                <w:rFonts w:asciiTheme="minorHAnsi" w:hAnsiTheme="minorHAnsi" w:cstheme="minorHAnsi"/>
                                <w:sz w:val="20"/>
                                <w:szCs w:val="20"/>
                              </w:rPr>
                              <w:t>an work independently on the topic using some target language.</w:t>
                            </w:r>
                          </w:p>
                          <w:p w:rsidR="00521547" w:rsidRPr="004262B7" w:rsidRDefault="00521547" w:rsidP="00EC69D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4262B7">
                              <w:rPr>
                                <w:rFonts w:asciiTheme="minorHAnsi" w:hAnsiTheme="minorHAnsi" w:cstheme="minorHAnsi"/>
                                <w:b/>
                                <w:bCs/>
                                <w:color w:val="000000"/>
                                <w:szCs w:val="24"/>
                                <w:lang w:eastAsia="en-GB"/>
                              </w:rPr>
                              <w:t>Effective contributors</w:t>
                            </w:r>
                            <w:r w:rsidRPr="004262B7">
                              <w:rPr>
                                <w:rFonts w:asciiTheme="minorHAnsi" w:hAnsiTheme="minorHAnsi" w:cstheme="minorHAnsi"/>
                                <w:color w:val="000000"/>
                                <w:sz w:val="20"/>
                                <w:lang w:eastAsia="en-GB"/>
                              </w:rPr>
                              <w:t xml:space="preserve">, who </w:t>
                            </w:r>
                            <w:r w:rsidR="000E59A3">
                              <w:rPr>
                                <w:rFonts w:asciiTheme="minorHAnsi" w:hAnsiTheme="minorHAnsi" w:cstheme="minorHAnsi"/>
                                <w:color w:val="000000"/>
                                <w:sz w:val="20"/>
                                <w:lang w:eastAsia="en-GB"/>
                              </w:rPr>
                              <w:t>can participate in conversation</w:t>
                            </w:r>
                            <w:r w:rsidRPr="004262B7">
                              <w:rPr>
                                <w:rFonts w:asciiTheme="minorHAnsi" w:hAnsiTheme="minorHAnsi" w:cstheme="minorHAnsi"/>
                                <w:color w:val="000000"/>
                                <w:sz w:val="20"/>
                                <w:lang w:eastAsia="en-GB"/>
                              </w:rPr>
                              <w:t xml:space="preserve">s with others in the target language. </w:t>
                            </w:r>
                          </w:p>
                          <w:p w:rsidR="00521547" w:rsidRPr="004262B7" w:rsidRDefault="00521547" w:rsidP="00EC69D8">
                            <w:pPr>
                              <w:pStyle w:val="Default"/>
                              <w:rPr>
                                <w:rFonts w:asciiTheme="minorHAnsi" w:hAnsiTheme="minorHAnsi" w:cstheme="minorHAnsi"/>
                              </w:rPr>
                            </w:pPr>
                            <w:r w:rsidRPr="004262B7">
                              <w:rPr>
                                <w:rFonts w:asciiTheme="minorHAnsi" w:hAnsiTheme="minorHAnsi" w:cstheme="minorHAnsi"/>
                                <w:b/>
                                <w:bCs/>
                              </w:rPr>
                              <w:t>Responsible citizens</w:t>
                            </w:r>
                            <w:r w:rsidRPr="004262B7">
                              <w:rPr>
                                <w:rFonts w:asciiTheme="minorHAnsi" w:hAnsiTheme="minorHAnsi" w:cstheme="minorHAnsi"/>
                                <w:b/>
                                <w:bCs/>
                                <w:sz w:val="20"/>
                              </w:rPr>
                              <w:t xml:space="preserve">, </w:t>
                            </w:r>
                            <w:r w:rsidRPr="004262B7">
                              <w:rPr>
                                <w:rFonts w:asciiTheme="minorHAnsi" w:hAnsiTheme="minorHAnsi" w:cstheme="minorHAnsi"/>
                                <w:sz w:val="20"/>
                              </w:rPr>
                              <w:t>who recognise the contribution this artistic</w:t>
                            </w:r>
                            <w:r>
                              <w:rPr>
                                <w:rFonts w:asciiTheme="minorHAnsi" w:hAnsiTheme="minorHAnsi" w:cstheme="minorHAnsi"/>
                                <w:sz w:val="20"/>
                              </w:rPr>
                              <w:t xml:space="preserve"> movement has made in</w:t>
                            </w:r>
                            <w:r w:rsidRPr="004262B7">
                              <w:rPr>
                                <w:rFonts w:asciiTheme="minorHAnsi" w:hAnsiTheme="minorHAnsi" w:cstheme="minorHAnsi"/>
                                <w:sz w:val="20"/>
                              </w:rPr>
                              <w:t xml:space="preserve"> the country to whom it belongs</w:t>
                            </w:r>
                          </w:p>
                          <w:p w:rsidR="00521547" w:rsidRDefault="00521547" w:rsidP="00F91B4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left:0;text-align:left;margin-left:-50.25pt;margin-top:8.7pt;width:390pt;height:14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" fillcolor="window" strokecolor="#9bbb59" strokeweight="2.25pt">
                <v:textbox>
                  <w:txbxContent>
                    <w:p w:rsidR="00521547" w:rsidRPr="00485243" w:rsidRDefault="00521547" w:rsidP="00F91B48">
                      <w:pPr>
                        <w:rPr>
                          <w:rFonts w:asciiTheme="minorHAnsi" w:hAnsiTheme="minorHAnsi" w:cstheme="minorHAnsi"/>
                          <w:b/>
                          <w:sz w:val="28"/>
                          <w:szCs w:val="28"/>
                        </w:rPr>
                      </w:pPr>
                      <w:r w:rsidRPr="00485243">
                        <w:rPr>
                          <w:rFonts w:asciiTheme="minorHAnsi" w:hAnsiTheme="minorHAnsi" w:cstheme="minorHAnsi"/>
                          <w:b/>
                          <w:sz w:val="28"/>
                          <w:szCs w:val="28"/>
                        </w:rPr>
                        <w:t>Capacities</w:t>
                      </w:r>
                    </w:p>
                    <w:p w:rsidR="00521547" w:rsidRPr="004262B7" w:rsidRDefault="00521547" w:rsidP="00EC69D8">
                      <w:pPr>
                        <w:pStyle w:val="Default"/>
                        <w:rPr>
                          <w:rFonts w:asciiTheme="minorHAnsi" w:hAnsiTheme="minorHAnsi" w:cstheme="minorHAnsi"/>
                          <w:sz w:val="20"/>
                          <w:szCs w:val="20"/>
                        </w:rPr>
                      </w:pPr>
                      <w:r w:rsidRPr="004262B7">
                        <w:rPr>
                          <w:rFonts w:asciiTheme="minorHAnsi" w:hAnsiTheme="minorHAnsi" w:cstheme="minorHAnsi"/>
                          <w:b/>
                          <w:bCs/>
                        </w:rPr>
                        <w:t>Successful learners</w:t>
                      </w:r>
                      <w:r w:rsidRPr="004262B7">
                        <w:rPr>
                          <w:rFonts w:asciiTheme="minorHAnsi" w:hAnsiTheme="minorHAnsi" w:cstheme="minorHAnsi"/>
                          <w:b/>
                          <w:bCs/>
                          <w:sz w:val="20"/>
                        </w:rPr>
                        <w:t xml:space="preserve">, </w:t>
                      </w:r>
                      <w:r w:rsidRPr="004262B7">
                        <w:rPr>
                          <w:rFonts w:asciiTheme="minorHAnsi" w:hAnsiTheme="minorHAnsi" w:cstheme="minorHAnsi"/>
                          <w:bCs/>
                          <w:sz w:val="20"/>
                          <w:szCs w:val="20"/>
                        </w:rPr>
                        <w:t>who c</w:t>
                      </w:r>
                      <w:r w:rsidRPr="004262B7">
                        <w:rPr>
                          <w:rFonts w:asciiTheme="minorHAnsi" w:hAnsiTheme="minorHAnsi" w:cstheme="minorHAnsi"/>
                          <w:sz w:val="20"/>
                          <w:szCs w:val="20"/>
                        </w:rPr>
                        <w:t>an show development of knowledge and skills related to this topic.</w:t>
                      </w:r>
                    </w:p>
                    <w:p w:rsidR="00521547" w:rsidRPr="004262B7" w:rsidRDefault="00521547" w:rsidP="00EC69D8">
                      <w:pPr>
                        <w:pStyle w:val="Default"/>
                        <w:rPr>
                          <w:rFonts w:asciiTheme="minorHAnsi" w:hAnsiTheme="minorHAnsi" w:cstheme="minorHAnsi"/>
                          <w:sz w:val="20"/>
                          <w:szCs w:val="20"/>
                        </w:rPr>
                      </w:pPr>
                      <w:r w:rsidRPr="004262B7">
                        <w:rPr>
                          <w:rFonts w:asciiTheme="minorHAnsi" w:hAnsiTheme="minorHAnsi" w:cstheme="minorHAnsi"/>
                          <w:b/>
                          <w:bCs/>
                        </w:rPr>
                        <w:t>Confident individuals</w:t>
                      </w:r>
                      <w:r w:rsidRPr="004262B7">
                        <w:rPr>
                          <w:rFonts w:asciiTheme="minorHAnsi" w:hAnsiTheme="minorHAnsi" w:cstheme="minorHAnsi"/>
                          <w:sz w:val="20"/>
                        </w:rPr>
                        <w:t>, who c</w:t>
                      </w:r>
                      <w:r w:rsidRPr="004262B7">
                        <w:rPr>
                          <w:rFonts w:asciiTheme="minorHAnsi" w:hAnsiTheme="minorHAnsi" w:cstheme="minorHAnsi"/>
                          <w:sz w:val="20"/>
                          <w:szCs w:val="20"/>
                        </w:rPr>
                        <w:t>an work independently on the topic using some target language.</w:t>
                      </w:r>
                    </w:p>
                    <w:p w:rsidR="00521547" w:rsidRPr="004262B7" w:rsidRDefault="00521547" w:rsidP="00EC69D8">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4262B7">
                        <w:rPr>
                          <w:rFonts w:asciiTheme="minorHAnsi" w:hAnsiTheme="minorHAnsi" w:cstheme="minorHAnsi"/>
                          <w:b/>
                          <w:bCs/>
                          <w:color w:val="000000"/>
                          <w:szCs w:val="24"/>
                          <w:lang w:eastAsia="en-GB"/>
                        </w:rPr>
                        <w:t>Effective contributors</w:t>
                      </w:r>
                      <w:r w:rsidRPr="004262B7">
                        <w:rPr>
                          <w:rFonts w:asciiTheme="minorHAnsi" w:hAnsiTheme="minorHAnsi" w:cstheme="minorHAnsi"/>
                          <w:color w:val="000000"/>
                          <w:sz w:val="20"/>
                          <w:lang w:eastAsia="en-GB"/>
                        </w:rPr>
                        <w:t xml:space="preserve">, who </w:t>
                      </w:r>
                      <w:r w:rsidR="000E59A3">
                        <w:rPr>
                          <w:rFonts w:asciiTheme="minorHAnsi" w:hAnsiTheme="minorHAnsi" w:cstheme="minorHAnsi"/>
                          <w:color w:val="000000"/>
                          <w:sz w:val="20"/>
                          <w:lang w:eastAsia="en-GB"/>
                        </w:rPr>
                        <w:t>can participate in conversation</w:t>
                      </w:r>
                      <w:r w:rsidRPr="004262B7">
                        <w:rPr>
                          <w:rFonts w:asciiTheme="minorHAnsi" w:hAnsiTheme="minorHAnsi" w:cstheme="minorHAnsi"/>
                          <w:color w:val="000000"/>
                          <w:sz w:val="20"/>
                          <w:lang w:eastAsia="en-GB"/>
                        </w:rPr>
                        <w:t xml:space="preserve">s with others in the target language. </w:t>
                      </w:r>
                    </w:p>
                    <w:p w:rsidR="00521547" w:rsidRPr="004262B7" w:rsidRDefault="00521547" w:rsidP="00EC69D8">
                      <w:pPr>
                        <w:pStyle w:val="Default"/>
                        <w:rPr>
                          <w:rFonts w:asciiTheme="minorHAnsi" w:hAnsiTheme="minorHAnsi" w:cstheme="minorHAnsi"/>
                        </w:rPr>
                      </w:pPr>
                      <w:r w:rsidRPr="004262B7">
                        <w:rPr>
                          <w:rFonts w:asciiTheme="minorHAnsi" w:hAnsiTheme="minorHAnsi" w:cstheme="minorHAnsi"/>
                          <w:b/>
                          <w:bCs/>
                        </w:rPr>
                        <w:t>Responsible citizens</w:t>
                      </w:r>
                      <w:r w:rsidRPr="004262B7">
                        <w:rPr>
                          <w:rFonts w:asciiTheme="minorHAnsi" w:hAnsiTheme="minorHAnsi" w:cstheme="minorHAnsi"/>
                          <w:b/>
                          <w:bCs/>
                          <w:sz w:val="20"/>
                        </w:rPr>
                        <w:t xml:space="preserve">, </w:t>
                      </w:r>
                      <w:r w:rsidRPr="004262B7">
                        <w:rPr>
                          <w:rFonts w:asciiTheme="minorHAnsi" w:hAnsiTheme="minorHAnsi" w:cstheme="minorHAnsi"/>
                          <w:sz w:val="20"/>
                        </w:rPr>
                        <w:t>who recognise the contribution this artistic</w:t>
                      </w:r>
                      <w:r>
                        <w:rPr>
                          <w:rFonts w:asciiTheme="minorHAnsi" w:hAnsiTheme="minorHAnsi" w:cstheme="minorHAnsi"/>
                          <w:sz w:val="20"/>
                        </w:rPr>
                        <w:t xml:space="preserve"> movement has made in</w:t>
                      </w:r>
                      <w:r w:rsidRPr="004262B7">
                        <w:rPr>
                          <w:rFonts w:asciiTheme="minorHAnsi" w:hAnsiTheme="minorHAnsi" w:cstheme="minorHAnsi"/>
                          <w:sz w:val="20"/>
                        </w:rPr>
                        <w:t xml:space="preserve"> the country to whom it belongs</w:t>
                      </w:r>
                    </w:p>
                    <w:p w:rsidR="00521547" w:rsidRDefault="00521547" w:rsidP="00F91B48"/>
                  </w:txbxContent>
                </v:textbox>
              </v:shape>
            </w:pict>
          </mc:Fallback>
        </mc:AlternateContent>
      </w:r>
      <w:r w:rsidR="00F91B48">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503E8"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82816" behindDoc="0" locked="0" layoutInCell="1" allowOverlap="1" wp14:anchorId="55E5D3E5" wp14:editId="6CFED493">
                <wp:simplePos x="0" y="0"/>
                <wp:positionH relativeFrom="column">
                  <wp:posOffset>-638175</wp:posOffset>
                </wp:positionH>
                <wp:positionV relativeFrom="paragraph">
                  <wp:posOffset>68580</wp:posOffset>
                </wp:positionV>
                <wp:extent cx="4933950" cy="1866900"/>
                <wp:effectExtent l="19050" t="19050" r="19050" b="190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1866900"/>
                        </a:xfrm>
                        <a:prstGeom prst="rect">
                          <a:avLst/>
                        </a:prstGeom>
                        <a:solidFill>
                          <a:sysClr val="window" lastClr="FFFFFF"/>
                        </a:solidFill>
                        <a:ln w="28575" cap="flat" cmpd="sng" algn="ctr">
                          <a:solidFill>
                            <a:srgbClr val="9BBB59"/>
                          </a:solidFill>
                          <a:prstDash val="solid"/>
                          <a:headEnd/>
                          <a:tailEnd/>
                        </a:ln>
                        <a:effectLst/>
                      </wps:spPr>
                      <wps:txbx>
                        <w:txbxContent>
                          <w:p w:rsidR="00521547" w:rsidRPr="00485243" w:rsidRDefault="00521547" w:rsidP="001203DF">
                            <w:pPr>
                              <w:pStyle w:val="Default"/>
                              <w:rPr>
                                <w:rFonts w:asciiTheme="minorHAnsi" w:hAnsiTheme="minorHAnsi" w:cstheme="minorHAnsi"/>
                                <w:b/>
                                <w:sz w:val="28"/>
                                <w:szCs w:val="28"/>
                              </w:rPr>
                            </w:pPr>
                            <w:r w:rsidRPr="00485243">
                              <w:rPr>
                                <w:rFonts w:asciiTheme="minorHAnsi" w:hAnsiTheme="minorHAnsi" w:cstheme="minorHAnsi"/>
                                <w:b/>
                                <w:sz w:val="28"/>
                                <w:szCs w:val="28"/>
                              </w:rPr>
                              <w:t xml:space="preserve">Principles: </w:t>
                            </w:r>
                          </w:p>
                          <w:p w:rsidR="00521547" w:rsidRDefault="00521547" w:rsidP="00F503E8">
                            <w:pPr>
                              <w:pStyle w:val="Default"/>
                              <w:rPr>
                                <w:rFonts w:asciiTheme="minorHAnsi" w:hAnsiTheme="minorHAnsi" w:cstheme="minorHAnsi"/>
                                <w:sz w:val="20"/>
                                <w:szCs w:val="20"/>
                              </w:rPr>
                            </w:pPr>
                            <w:r w:rsidRPr="00F503E8">
                              <w:rPr>
                                <w:rFonts w:asciiTheme="minorHAnsi" w:hAnsiTheme="minorHAnsi" w:cstheme="minorHAnsi"/>
                                <w:b/>
                                <w:bCs/>
                                <w:iCs/>
                              </w:rPr>
                              <w:t>Challenge &amp; Enjoymen</w:t>
                            </w:r>
                            <w:r w:rsidRPr="00F503E8">
                              <w:rPr>
                                <w:rFonts w:asciiTheme="minorHAnsi" w:hAnsiTheme="minorHAnsi" w:cstheme="minorHAnsi"/>
                                <w:b/>
                                <w:iCs/>
                              </w:rPr>
                              <w:t>t</w:t>
                            </w:r>
                            <w:r w:rsidRPr="00F503E8">
                              <w:rPr>
                                <w:rFonts w:asciiTheme="minorHAnsi" w:hAnsiTheme="minorHAnsi" w:cstheme="minorHAnsi"/>
                                <w:iCs/>
                                <w:sz w:val="20"/>
                              </w:rPr>
                              <w:t xml:space="preserve"> </w:t>
                            </w:r>
                            <w:r w:rsidRPr="00F503E8">
                              <w:rPr>
                                <w:rFonts w:asciiTheme="minorHAnsi" w:hAnsiTheme="minorHAnsi" w:cstheme="minorHAnsi"/>
                                <w:iCs/>
                                <w:sz w:val="20"/>
                                <w:szCs w:val="20"/>
                              </w:rPr>
                              <w:t xml:space="preserve">: </w:t>
                            </w:r>
                            <w:r w:rsidRPr="00F503E8">
                              <w:rPr>
                                <w:rFonts w:asciiTheme="minorHAnsi" w:hAnsiTheme="minorHAnsi" w:cstheme="minorHAnsi"/>
                                <w:sz w:val="20"/>
                                <w:szCs w:val="20"/>
                              </w:rPr>
                              <w:t xml:space="preserve"> </w:t>
                            </w:r>
                            <w:r>
                              <w:rPr>
                                <w:rFonts w:asciiTheme="minorHAnsi" w:hAnsiTheme="minorHAnsi" w:cstheme="minorHAnsi"/>
                                <w:sz w:val="20"/>
                                <w:szCs w:val="20"/>
                              </w:rPr>
                              <w:t>Using expressive arts as a medium for developing target language.</w:t>
                            </w:r>
                          </w:p>
                          <w:p w:rsidR="00521547" w:rsidRDefault="00521547" w:rsidP="00F503E8">
                            <w:pPr>
                              <w:pStyle w:val="Default"/>
                              <w:rPr>
                                <w:rFonts w:asciiTheme="minorHAnsi" w:hAnsiTheme="minorHAnsi" w:cstheme="minorHAnsi"/>
                              </w:rPr>
                            </w:pPr>
                            <w:r w:rsidRPr="00F503E8">
                              <w:rPr>
                                <w:rFonts w:asciiTheme="minorHAnsi" w:hAnsiTheme="minorHAnsi" w:cstheme="minorHAnsi"/>
                                <w:b/>
                              </w:rPr>
                              <w:t>Progression</w:t>
                            </w:r>
                            <w:r w:rsidRPr="00986C6D">
                              <w:rPr>
                                <w:rFonts w:asciiTheme="minorHAnsi" w:hAnsiTheme="minorHAnsi" w:cstheme="minorHAnsi"/>
                                <w:sz w:val="20"/>
                                <w:szCs w:val="20"/>
                              </w:rPr>
                              <w:t xml:space="preserve">:  Extending </w:t>
                            </w:r>
                            <w:r>
                              <w:rPr>
                                <w:rFonts w:asciiTheme="minorHAnsi" w:hAnsiTheme="minorHAnsi" w:cstheme="minorHAnsi"/>
                                <w:sz w:val="20"/>
                                <w:szCs w:val="20"/>
                              </w:rPr>
                              <w:t xml:space="preserve"> and applying </w:t>
                            </w:r>
                            <w:r w:rsidRPr="00986C6D">
                              <w:rPr>
                                <w:rFonts w:asciiTheme="minorHAnsi" w:hAnsiTheme="minorHAnsi" w:cstheme="minorHAnsi"/>
                                <w:sz w:val="20"/>
                                <w:szCs w:val="20"/>
                              </w:rPr>
                              <w:t>vocabulary with colour and shape</w:t>
                            </w:r>
                            <w:r>
                              <w:rPr>
                                <w:rFonts w:asciiTheme="minorHAnsi" w:hAnsiTheme="minorHAnsi" w:cstheme="minorHAnsi"/>
                                <w:sz w:val="20"/>
                                <w:szCs w:val="20"/>
                              </w:rPr>
                              <w:t xml:space="preserve"> in another context.</w:t>
                            </w:r>
                          </w:p>
                          <w:p w:rsidR="00521547" w:rsidRPr="00F503E8" w:rsidRDefault="00521547" w:rsidP="00F503E8">
                            <w:pPr>
                              <w:pStyle w:val="Default"/>
                              <w:rPr>
                                <w:rFonts w:asciiTheme="minorHAnsi" w:hAnsiTheme="minorHAnsi" w:cstheme="minorHAnsi"/>
                              </w:rPr>
                            </w:pPr>
                            <w:r w:rsidRPr="00F503E8">
                              <w:rPr>
                                <w:rFonts w:asciiTheme="minorHAnsi" w:hAnsiTheme="minorHAnsi" w:cstheme="minorHAnsi"/>
                                <w:b/>
                              </w:rPr>
                              <w:t>Depth</w:t>
                            </w:r>
                            <w:r w:rsidRPr="00F503E8">
                              <w:rPr>
                                <w:rFonts w:asciiTheme="minorHAnsi" w:hAnsiTheme="minorHAnsi" w:cstheme="minorHAnsi"/>
                              </w:rPr>
                              <w:t>:</w:t>
                            </w:r>
                            <w:r w:rsidRPr="00F503E8">
                              <w:rPr>
                                <w:rFonts w:asciiTheme="minorHAnsi" w:hAnsiTheme="minorHAnsi" w:cstheme="minorHAnsi"/>
                                <w:sz w:val="20"/>
                              </w:rPr>
                              <w:t xml:space="preserve"> </w:t>
                            </w:r>
                            <w:r w:rsidR="000E59A3">
                              <w:rPr>
                                <w:rFonts w:asciiTheme="minorHAnsi" w:hAnsiTheme="minorHAnsi" w:cstheme="minorHAnsi"/>
                                <w:sz w:val="20"/>
                              </w:rPr>
                              <w:t>Learning more about different artistic techniques and linking this to their language learning.</w:t>
                            </w:r>
                          </w:p>
                          <w:p w:rsidR="00521547" w:rsidRPr="00986C6D" w:rsidRDefault="00521547" w:rsidP="00F503E8">
                            <w:pPr>
                              <w:pStyle w:val="Default"/>
                              <w:rPr>
                                <w:rFonts w:asciiTheme="minorHAnsi" w:hAnsiTheme="minorHAnsi" w:cstheme="minorHAnsi"/>
                                <w:sz w:val="20"/>
                                <w:szCs w:val="20"/>
                              </w:rPr>
                            </w:pPr>
                            <w:r w:rsidRPr="00F503E8">
                              <w:rPr>
                                <w:rFonts w:asciiTheme="minorHAnsi" w:hAnsiTheme="minorHAnsi" w:cstheme="minorHAnsi"/>
                                <w:b/>
                              </w:rPr>
                              <w:t>Personalisation and choice</w:t>
                            </w:r>
                            <w:r>
                              <w:rPr>
                                <w:rFonts w:asciiTheme="minorHAnsi" w:hAnsiTheme="minorHAnsi" w:cstheme="minorHAnsi"/>
                              </w:rPr>
                              <w:t xml:space="preserve">: </w:t>
                            </w:r>
                            <w:r w:rsidRPr="00986C6D">
                              <w:rPr>
                                <w:rFonts w:asciiTheme="minorHAnsi" w:hAnsiTheme="minorHAnsi" w:cstheme="minorHAnsi"/>
                                <w:sz w:val="20"/>
                                <w:szCs w:val="20"/>
                              </w:rPr>
                              <w:t>Learners select and research an artist or artistic style to present to others.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50.25pt;margin-top:5.4pt;width:388.5pt;height:14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" fillcolor="window" strokecolor="#9bbb59" strokeweight="2.25pt">
                <v:textbox>
                  <w:txbxContent>
                    <w:p w:rsidR="00521547" w:rsidRPr="00485243" w:rsidRDefault="00521547" w:rsidP="001203DF">
                      <w:pPr>
                        <w:pStyle w:val="Default"/>
                        <w:rPr>
                          <w:rFonts w:asciiTheme="minorHAnsi" w:hAnsiTheme="minorHAnsi" w:cstheme="minorHAnsi"/>
                          <w:b/>
                          <w:sz w:val="28"/>
                          <w:szCs w:val="28"/>
                        </w:rPr>
                      </w:pPr>
                      <w:r w:rsidRPr="00485243">
                        <w:rPr>
                          <w:rFonts w:asciiTheme="minorHAnsi" w:hAnsiTheme="minorHAnsi" w:cstheme="minorHAnsi"/>
                          <w:b/>
                          <w:sz w:val="28"/>
                          <w:szCs w:val="28"/>
                        </w:rPr>
                        <w:t xml:space="preserve">Principles: </w:t>
                      </w:r>
                    </w:p>
                    <w:p w:rsidR="00521547" w:rsidRDefault="00521547" w:rsidP="00F503E8">
                      <w:pPr>
                        <w:pStyle w:val="Default"/>
                        <w:rPr>
                          <w:rFonts w:asciiTheme="minorHAnsi" w:hAnsiTheme="minorHAnsi" w:cstheme="minorHAnsi"/>
                          <w:sz w:val="20"/>
                          <w:szCs w:val="20"/>
                        </w:rPr>
                      </w:pPr>
                      <w:r w:rsidRPr="00F503E8">
                        <w:rPr>
                          <w:rFonts w:asciiTheme="minorHAnsi" w:hAnsiTheme="minorHAnsi" w:cstheme="minorHAnsi"/>
                          <w:b/>
                          <w:bCs/>
                          <w:iCs/>
                        </w:rPr>
                        <w:t>Challenge &amp; Enjoymen</w:t>
                      </w:r>
                      <w:r w:rsidRPr="00F503E8">
                        <w:rPr>
                          <w:rFonts w:asciiTheme="minorHAnsi" w:hAnsiTheme="minorHAnsi" w:cstheme="minorHAnsi"/>
                          <w:b/>
                          <w:iCs/>
                        </w:rPr>
                        <w:t>t</w:t>
                      </w:r>
                      <w:r w:rsidRPr="00F503E8">
                        <w:rPr>
                          <w:rFonts w:asciiTheme="minorHAnsi" w:hAnsiTheme="minorHAnsi" w:cstheme="minorHAnsi"/>
                          <w:iCs/>
                          <w:sz w:val="20"/>
                        </w:rPr>
                        <w:t xml:space="preserve"> </w:t>
                      </w:r>
                      <w:r w:rsidRPr="00F503E8">
                        <w:rPr>
                          <w:rFonts w:asciiTheme="minorHAnsi" w:hAnsiTheme="minorHAnsi" w:cstheme="minorHAnsi"/>
                          <w:iCs/>
                          <w:sz w:val="20"/>
                          <w:szCs w:val="20"/>
                        </w:rPr>
                        <w:t xml:space="preserve">: </w:t>
                      </w:r>
                      <w:r w:rsidRPr="00F503E8">
                        <w:rPr>
                          <w:rFonts w:asciiTheme="minorHAnsi" w:hAnsiTheme="minorHAnsi" w:cstheme="minorHAnsi"/>
                          <w:sz w:val="20"/>
                          <w:szCs w:val="20"/>
                        </w:rPr>
                        <w:t xml:space="preserve"> </w:t>
                      </w:r>
                      <w:r>
                        <w:rPr>
                          <w:rFonts w:asciiTheme="minorHAnsi" w:hAnsiTheme="minorHAnsi" w:cstheme="minorHAnsi"/>
                          <w:sz w:val="20"/>
                          <w:szCs w:val="20"/>
                        </w:rPr>
                        <w:t>Using expressive arts as a medium for developing target language.</w:t>
                      </w:r>
                    </w:p>
                    <w:p w:rsidR="00521547" w:rsidRDefault="00521547" w:rsidP="00F503E8">
                      <w:pPr>
                        <w:pStyle w:val="Default"/>
                        <w:rPr>
                          <w:rFonts w:asciiTheme="minorHAnsi" w:hAnsiTheme="minorHAnsi" w:cstheme="minorHAnsi"/>
                        </w:rPr>
                      </w:pPr>
                      <w:r w:rsidRPr="00F503E8">
                        <w:rPr>
                          <w:rFonts w:asciiTheme="minorHAnsi" w:hAnsiTheme="minorHAnsi" w:cstheme="minorHAnsi"/>
                          <w:b/>
                        </w:rPr>
                        <w:t>Progression</w:t>
                      </w:r>
                      <w:r w:rsidRPr="00986C6D">
                        <w:rPr>
                          <w:rFonts w:asciiTheme="minorHAnsi" w:hAnsiTheme="minorHAnsi" w:cstheme="minorHAnsi"/>
                          <w:sz w:val="20"/>
                          <w:szCs w:val="20"/>
                        </w:rPr>
                        <w:t xml:space="preserve">:  Extending </w:t>
                      </w:r>
                      <w:r>
                        <w:rPr>
                          <w:rFonts w:asciiTheme="minorHAnsi" w:hAnsiTheme="minorHAnsi" w:cstheme="minorHAnsi"/>
                          <w:sz w:val="20"/>
                          <w:szCs w:val="20"/>
                        </w:rPr>
                        <w:t xml:space="preserve"> and applying </w:t>
                      </w:r>
                      <w:r w:rsidRPr="00986C6D">
                        <w:rPr>
                          <w:rFonts w:asciiTheme="minorHAnsi" w:hAnsiTheme="minorHAnsi" w:cstheme="minorHAnsi"/>
                          <w:sz w:val="20"/>
                          <w:szCs w:val="20"/>
                        </w:rPr>
                        <w:t>vocabulary with colour and shape</w:t>
                      </w:r>
                      <w:r>
                        <w:rPr>
                          <w:rFonts w:asciiTheme="minorHAnsi" w:hAnsiTheme="minorHAnsi" w:cstheme="minorHAnsi"/>
                          <w:sz w:val="20"/>
                          <w:szCs w:val="20"/>
                        </w:rPr>
                        <w:t xml:space="preserve"> in another context.</w:t>
                      </w:r>
                    </w:p>
                    <w:p w:rsidR="00521547" w:rsidRPr="00F503E8" w:rsidRDefault="00521547" w:rsidP="00F503E8">
                      <w:pPr>
                        <w:pStyle w:val="Default"/>
                        <w:rPr>
                          <w:rFonts w:asciiTheme="minorHAnsi" w:hAnsiTheme="minorHAnsi" w:cstheme="minorHAnsi"/>
                        </w:rPr>
                      </w:pPr>
                      <w:r w:rsidRPr="00F503E8">
                        <w:rPr>
                          <w:rFonts w:asciiTheme="minorHAnsi" w:hAnsiTheme="minorHAnsi" w:cstheme="minorHAnsi"/>
                          <w:b/>
                        </w:rPr>
                        <w:t>Depth</w:t>
                      </w:r>
                      <w:r w:rsidRPr="00F503E8">
                        <w:rPr>
                          <w:rFonts w:asciiTheme="minorHAnsi" w:hAnsiTheme="minorHAnsi" w:cstheme="minorHAnsi"/>
                        </w:rPr>
                        <w:t>:</w:t>
                      </w:r>
                      <w:r w:rsidRPr="00F503E8">
                        <w:rPr>
                          <w:rFonts w:asciiTheme="minorHAnsi" w:hAnsiTheme="minorHAnsi" w:cstheme="minorHAnsi"/>
                          <w:sz w:val="20"/>
                        </w:rPr>
                        <w:t xml:space="preserve"> </w:t>
                      </w:r>
                      <w:r w:rsidR="000E59A3">
                        <w:rPr>
                          <w:rFonts w:asciiTheme="minorHAnsi" w:hAnsiTheme="minorHAnsi" w:cstheme="minorHAnsi"/>
                          <w:sz w:val="20"/>
                        </w:rPr>
                        <w:t>Learning more about different artistic techniques and linking this to their language learning.</w:t>
                      </w:r>
                    </w:p>
                    <w:p w:rsidR="00521547" w:rsidRPr="00986C6D" w:rsidRDefault="00521547" w:rsidP="00F503E8">
                      <w:pPr>
                        <w:pStyle w:val="Default"/>
                        <w:rPr>
                          <w:rFonts w:asciiTheme="minorHAnsi" w:hAnsiTheme="minorHAnsi" w:cstheme="minorHAnsi"/>
                          <w:sz w:val="20"/>
                          <w:szCs w:val="20"/>
                        </w:rPr>
                      </w:pPr>
                      <w:r w:rsidRPr="00F503E8">
                        <w:rPr>
                          <w:rFonts w:asciiTheme="minorHAnsi" w:hAnsiTheme="minorHAnsi" w:cstheme="minorHAnsi"/>
                          <w:b/>
                        </w:rPr>
                        <w:t>Personalisation and choice</w:t>
                      </w:r>
                      <w:r>
                        <w:rPr>
                          <w:rFonts w:asciiTheme="minorHAnsi" w:hAnsiTheme="minorHAnsi" w:cstheme="minorHAnsi"/>
                        </w:rPr>
                        <w:t xml:space="preserve">: </w:t>
                      </w:r>
                      <w:r w:rsidRPr="00986C6D">
                        <w:rPr>
                          <w:rFonts w:asciiTheme="minorHAnsi" w:hAnsiTheme="minorHAnsi" w:cstheme="minorHAnsi"/>
                          <w:sz w:val="20"/>
                          <w:szCs w:val="20"/>
                        </w:rPr>
                        <w:t>Learners select and research an artist or artistic style to present to others.</w:t>
                      </w:r>
                    </w:p>
                  </w:txbxContent>
                </v:textbox>
              </v:shape>
            </w:pict>
          </mc:Fallback>
        </mc:AlternateContent>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 w:val="left" w:pos="8010"/>
        </w:tabs>
      </w:pPr>
      <w:r>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EA4AA2" w:rsidP="00F91B48">
      <w:pPr>
        <w:tabs>
          <w:tab w:val="clear" w:pos="720"/>
          <w:tab w:val="clear" w:pos="1440"/>
          <w:tab w:val="clear" w:pos="2160"/>
          <w:tab w:val="clear" w:pos="2880"/>
          <w:tab w:val="clear" w:pos="4680"/>
          <w:tab w:val="clear" w:pos="5400"/>
          <w:tab w:val="clear" w:pos="9000"/>
        </w:tabs>
      </w:pPr>
      <w:r>
        <w:rPr>
          <w:noProof/>
          <w:lang w:eastAsia="en-GB"/>
        </w:rPr>
        <mc:AlternateContent>
          <mc:Choice Requires="wps">
            <w:drawing>
              <wp:anchor distT="0" distB="0" distL="114300" distR="114300" simplePos="0" relativeHeight="251676672" behindDoc="0" locked="0" layoutInCell="1" allowOverlap="1" wp14:anchorId="29A536DA" wp14:editId="423609DC">
                <wp:simplePos x="0" y="0"/>
                <wp:positionH relativeFrom="column">
                  <wp:posOffset>-628650</wp:posOffset>
                </wp:positionH>
                <wp:positionV relativeFrom="paragraph">
                  <wp:posOffset>113030</wp:posOffset>
                </wp:positionV>
                <wp:extent cx="4943475" cy="1685925"/>
                <wp:effectExtent l="19050" t="19050" r="28575"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3475" cy="1685925"/>
                        </a:xfrm>
                        <a:prstGeom prst="rect">
                          <a:avLst/>
                        </a:prstGeom>
                        <a:solidFill>
                          <a:sysClr val="window" lastClr="FFFFFF"/>
                        </a:solidFill>
                        <a:ln w="28575" cap="flat" cmpd="sng" algn="ctr">
                          <a:solidFill>
                            <a:srgbClr val="9BBB59"/>
                          </a:solidFill>
                          <a:prstDash val="solid"/>
                          <a:headEnd/>
                          <a:tailEnd/>
                        </a:ln>
                        <a:effectLst/>
                      </wps:spPr>
                      <wps:txbx>
                        <w:txbxContent>
                          <w:p w:rsidR="00521547" w:rsidRPr="00485243" w:rsidRDefault="00521547" w:rsidP="00F503E8">
                            <w:pPr>
                              <w:rPr>
                                <w:rFonts w:asciiTheme="minorHAnsi" w:hAnsiTheme="minorHAnsi" w:cstheme="minorHAnsi"/>
                                <w:b/>
                                <w:sz w:val="28"/>
                                <w:szCs w:val="28"/>
                              </w:rPr>
                            </w:pPr>
                            <w:r w:rsidRPr="00485243">
                              <w:rPr>
                                <w:rFonts w:asciiTheme="minorHAnsi" w:hAnsiTheme="minorHAnsi" w:cstheme="minorHAnsi"/>
                                <w:b/>
                                <w:sz w:val="28"/>
                                <w:szCs w:val="28"/>
                              </w:rPr>
                              <w:t>Assessment</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Can learners respond appropriately to simple questions</w:t>
                            </w:r>
                            <w:r>
                              <w:rPr>
                                <w:rFonts w:ascii="Calibri" w:hAnsi="Calibri" w:cs="Calibri"/>
                                <w:color w:val="000000"/>
                                <w:sz w:val="20"/>
                                <w:lang w:eastAsia="en-GB"/>
                              </w:rPr>
                              <w:t xml:space="preserve"> about the topic in the target language</w:t>
                            </w:r>
                            <w:r w:rsidRPr="00F503E8">
                              <w:rPr>
                                <w:rFonts w:ascii="Calibri" w:hAnsi="Calibri" w:cs="Calibri"/>
                                <w:color w:val="000000"/>
                                <w:sz w:val="20"/>
                                <w:lang w:eastAsia="en-GB"/>
                              </w:rPr>
                              <w:t xml:space="preserve">? </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Are learners </w:t>
                            </w:r>
                            <w:r>
                              <w:rPr>
                                <w:rFonts w:ascii="Calibri" w:hAnsi="Calibri" w:cs="Calibri"/>
                                <w:color w:val="000000"/>
                                <w:sz w:val="20"/>
                                <w:lang w:eastAsia="en-GB"/>
                              </w:rPr>
                              <w:t xml:space="preserve"> </w:t>
                            </w:r>
                            <w:r w:rsidRPr="00F503E8">
                              <w:rPr>
                                <w:rFonts w:ascii="Calibri" w:hAnsi="Calibri" w:cs="Calibri"/>
                                <w:color w:val="000000"/>
                                <w:sz w:val="20"/>
                                <w:lang w:eastAsia="en-GB"/>
                              </w:rPr>
                              <w:t xml:space="preserve">able to express preferences, likes and dislikes? </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apply their creative skills to create a more complex piece of work?</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Can learners </w:t>
                            </w:r>
                            <w:r>
                              <w:rPr>
                                <w:rFonts w:ascii="Calibri" w:hAnsi="Calibri" w:cs="Calibri"/>
                                <w:color w:val="000000"/>
                                <w:sz w:val="20"/>
                                <w:lang w:eastAsia="en-GB"/>
                              </w:rPr>
                              <w:t xml:space="preserve"> demonstrate an appreciation of cultural identity?</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recognise creativity and skill in the work of others?</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effectively use opportunities to reflect and analyse their work.</w:t>
                            </w:r>
                          </w:p>
                          <w:p w:rsidR="00521547" w:rsidRPr="00F503E8" w:rsidRDefault="00521547" w:rsidP="00EA4AA2">
                            <w:pPr>
                              <w:pStyle w:val="ListParagraph"/>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49.5pt;margin-top:8.9pt;width:389.25pt;height:13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" fillcolor="window" strokecolor="#9bbb59" strokeweight="2.25pt">
                <v:textbox>
                  <w:txbxContent>
                    <w:p w:rsidR="00521547" w:rsidRPr="00485243" w:rsidRDefault="00521547" w:rsidP="00F503E8">
                      <w:pPr>
                        <w:rPr>
                          <w:rFonts w:asciiTheme="minorHAnsi" w:hAnsiTheme="minorHAnsi" w:cstheme="minorHAnsi"/>
                          <w:b/>
                          <w:sz w:val="28"/>
                          <w:szCs w:val="28"/>
                        </w:rPr>
                      </w:pPr>
                      <w:r w:rsidRPr="00485243">
                        <w:rPr>
                          <w:rFonts w:asciiTheme="minorHAnsi" w:hAnsiTheme="minorHAnsi" w:cstheme="minorHAnsi"/>
                          <w:b/>
                          <w:sz w:val="28"/>
                          <w:szCs w:val="28"/>
                        </w:rPr>
                        <w:t>Assessment</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Can learners respond appropriately to simple questions</w:t>
                      </w:r>
                      <w:r>
                        <w:rPr>
                          <w:rFonts w:ascii="Calibri" w:hAnsi="Calibri" w:cs="Calibri"/>
                          <w:color w:val="000000"/>
                          <w:sz w:val="20"/>
                          <w:lang w:eastAsia="en-GB"/>
                        </w:rPr>
                        <w:t xml:space="preserve"> about the topic in the target language</w:t>
                      </w:r>
                      <w:r w:rsidRPr="00F503E8">
                        <w:rPr>
                          <w:rFonts w:ascii="Calibri" w:hAnsi="Calibri" w:cs="Calibri"/>
                          <w:color w:val="000000"/>
                          <w:sz w:val="20"/>
                          <w:lang w:eastAsia="en-GB"/>
                        </w:rPr>
                        <w:t xml:space="preserve">? </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Are learners </w:t>
                      </w:r>
                      <w:r>
                        <w:rPr>
                          <w:rFonts w:ascii="Calibri" w:hAnsi="Calibri" w:cs="Calibri"/>
                          <w:color w:val="000000"/>
                          <w:sz w:val="20"/>
                          <w:lang w:eastAsia="en-GB"/>
                        </w:rPr>
                        <w:t xml:space="preserve"> </w:t>
                      </w:r>
                      <w:r w:rsidRPr="00F503E8">
                        <w:rPr>
                          <w:rFonts w:ascii="Calibri" w:hAnsi="Calibri" w:cs="Calibri"/>
                          <w:color w:val="000000"/>
                          <w:sz w:val="20"/>
                          <w:lang w:eastAsia="en-GB"/>
                        </w:rPr>
                        <w:t xml:space="preserve">able to express preferences, likes and dislikes? </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apply their creative skills to create a more complex piece of work?</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F503E8">
                        <w:rPr>
                          <w:rFonts w:ascii="Calibri" w:hAnsi="Calibri" w:cs="Calibri"/>
                          <w:color w:val="000000"/>
                          <w:sz w:val="20"/>
                          <w:lang w:eastAsia="en-GB"/>
                        </w:rPr>
                        <w:t xml:space="preserve">Can learners </w:t>
                      </w:r>
                      <w:r>
                        <w:rPr>
                          <w:rFonts w:ascii="Calibri" w:hAnsi="Calibri" w:cs="Calibri"/>
                          <w:color w:val="000000"/>
                          <w:sz w:val="20"/>
                          <w:lang w:eastAsia="en-GB"/>
                        </w:rPr>
                        <w:t xml:space="preserve"> demonstrate an appreciation of cultural identity?</w:t>
                      </w:r>
                    </w:p>
                    <w:p w:rsidR="00521547"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recognise creativity and skill in the work of others?</w:t>
                      </w:r>
                    </w:p>
                    <w:p w:rsidR="00521547" w:rsidRPr="00F503E8" w:rsidRDefault="00521547" w:rsidP="00F503E8">
                      <w:pPr>
                        <w:pStyle w:val="ListParagraph"/>
                        <w:numPr>
                          <w:ilvl w:val="0"/>
                          <w:numId w:val="11"/>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Can learners effectively use opportunities to reflect and analyse their work.</w:t>
                      </w:r>
                    </w:p>
                    <w:p w:rsidR="00521547" w:rsidRPr="00F503E8" w:rsidRDefault="00521547" w:rsidP="00EA4AA2">
                      <w:pPr>
                        <w:pStyle w:val="ListParagraph"/>
                        <w:rPr>
                          <w:sz w:val="20"/>
                        </w:rPr>
                      </w:pPr>
                    </w:p>
                  </w:txbxContent>
                </v:textbox>
              </v:shape>
            </w:pict>
          </mc:Fallback>
        </mc:AlternateContent>
      </w:r>
    </w:p>
    <w:p w:rsidR="00F91B48" w:rsidRDefault="00E24725" w:rsidP="00F91B48">
      <w:pPr>
        <w:tabs>
          <w:tab w:val="clear" w:pos="720"/>
          <w:tab w:val="clear" w:pos="1440"/>
          <w:tab w:val="clear" w:pos="2160"/>
          <w:tab w:val="clear" w:pos="2880"/>
          <w:tab w:val="clear" w:pos="4680"/>
          <w:tab w:val="clear" w:pos="5400"/>
          <w:tab w:val="clear" w:pos="9000"/>
          <w:tab w:val="left" w:pos="8415"/>
        </w:tabs>
      </w:pPr>
      <w:r>
        <w:rPr>
          <w:noProof/>
          <w:lang w:eastAsia="en-GB"/>
        </w:rPr>
        <mc:AlternateContent>
          <mc:Choice Requires="wps">
            <w:drawing>
              <wp:anchor distT="0" distB="0" distL="114300" distR="114300" simplePos="0" relativeHeight="251680768" behindDoc="0" locked="0" layoutInCell="1" allowOverlap="1" wp14:anchorId="3BD47211" wp14:editId="6028BB42">
                <wp:simplePos x="0" y="0"/>
                <wp:positionH relativeFrom="column">
                  <wp:posOffset>4505325</wp:posOffset>
                </wp:positionH>
                <wp:positionV relativeFrom="paragraph">
                  <wp:posOffset>71120</wp:posOffset>
                </wp:positionV>
                <wp:extent cx="5124450" cy="1552575"/>
                <wp:effectExtent l="19050" t="19050" r="19050" b="285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0" cy="1552575"/>
                        </a:xfrm>
                        <a:prstGeom prst="rect">
                          <a:avLst/>
                        </a:prstGeom>
                        <a:solidFill>
                          <a:sysClr val="window" lastClr="FFFFFF"/>
                        </a:solidFill>
                        <a:ln w="28575" cap="flat" cmpd="sng" algn="ctr">
                          <a:solidFill>
                            <a:srgbClr val="9BBB59"/>
                          </a:solidFill>
                          <a:prstDash val="solid"/>
                          <a:headEnd/>
                          <a:tailEnd/>
                        </a:ln>
                        <a:effectLst/>
                      </wps:spPr>
                      <wps:txbx>
                        <w:txbxContent>
                          <w:p w:rsidR="00521547" w:rsidRPr="00485243" w:rsidRDefault="00521547"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485243">
                              <w:rPr>
                                <w:rFonts w:asciiTheme="minorHAnsi" w:hAnsiTheme="minorHAnsi" w:cstheme="minorHAnsi"/>
                                <w:b/>
                                <w:color w:val="000000"/>
                                <w:sz w:val="28"/>
                                <w:szCs w:val="28"/>
                                <w:lang w:eastAsia="en-GB"/>
                              </w:rPr>
                              <w:t>Skill Development</w:t>
                            </w:r>
                          </w:p>
                          <w:p w:rsidR="00521547" w:rsidRPr="00905A50" w:rsidRDefault="00521547" w:rsidP="00905A50">
                            <w:pPr>
                              <w:pStyle w:val="Default"/>
                              <w:numPr>
                                <w:ilvl w:val="0"/>
                                <w:numId w:val="13"/>
                              </w:numPr>
                              <w:rPr>
                                <w:rFonts w:ascii="Calibri" w:hAnsi="Calibri" w:cs="Calibri"/>
                                <w:sz w:val="20"/>
                                <w:szCs w:val="20"/>
                              </w:rPr>
                            </w:pPr>
                            <w:r w:rsidRPr="00905A50">
                              <w:rPr>
                                <w:rFonts w:ascii="Calibri" w:hAnsi="Calibri" w:cs="Calibri"/>
                                <w:sz w:val="20"/>
                                <w:szCs w:val="20"/>
                              </w:rPr>
                              <w:t xml:space="preserve">Develop knowledge and understanding of </w:t>
                            </w:r>
                            <w:r>
                              <w:rPr>
                                <w:rFonts w:ascii="Calibri" w:hAnsi="Calibri" w:cs="Calibri"/>
                                <w:sz w:val="20"/>
                                <w:szCs w:val="20"/>
                              </w:rPr>
                              <w:t xml:space="preserve"> the Impressionists or a similar artistic movement.</w:t>
                            </w:r>
                          </w:p>
                          <w:p w:rsidR="00521547" w:rsidRDefault="00521547" w:rsidP="00905A50">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Be able to apply their language across all four skills in this context</w:t>
                            </w:r>
                          </w:p>
                          <w:p w:rsidR="00521547" w:rsidRDefault="00521547" w:rsidP="00905A50">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EA4AA2">
                              <w:rPr>
                                <w:rFonts w:ascii="Calibri" w:hAnsi="Calibri" w:cs="Calibri"/>
                                <w:color w:val="000000"/>
                                <w:sz w:val="20"/>
                                <w:lang w:eastAsia="en-GB"/>
                              </w:rPr>
                              <w:t xml:space="preserve">Be able to </w:t>
                            </w:r>
                            <w:r>
                              <w:rPr>
                                <w:rFonts w:ascii="Calibri" w:hAnsi="Calibri" w:cs="Calibri"/>
                                <w:color w:val="000000"/>
                                <w:sz w:val="20"/>
                                <w:lang w:eastAsia="en-GB"/>
                              </w:rPr>
                              <w:t xml:space="preserve">make a brief presentation/ a short piece of writing using some target language to engage an audience. </w:t>
                            </w:r>
                          </w:p>
                          <w:p w:rsidR="00521547" w:rsidRPr="00EA4AA2" w:rsidRDefault="00521547" w:rsidP="00E55A3F">
                            <w:pPr>
                              <w:pStyle w:val="ListParagraph"/>
                              <w:numPr>
                                <w:ilvl w:val="0"/>
                                <w:numId w:val="13"/>
                              </w:numPr>
                              <w:rPr>
                                <w:sz w:val="20"/>
                              </w:rPr>
                            </w:pPr>
                            <w:r w:rsidRPr="00E55A3F">
                              <w:rPr>
                                <w:rFonts w:ascii="Calibri" w:hAnsi="Calibri" w:cs="Calibri"/>
                                <w:color w:val="000000"/>
                                <w:sz w:val="20"/>
                                <w:lang w:eastAsia="en-GB"/>
                              </w:rPr>
                              <w:t>Recall key vocabulary.</w:t>
                            </w:r>
                          </w:p>
                          <w:p w:rsidR="00521547" w:rsidRPr="00E55A3F" w:rsidRDefault="00521547" w:rsidP="00E55A3F">
                            <w:pPr>
                              <w:pStyle w:val="ListParagraph"/>
                              <w:numPr>
                                <w:ilvl w:val="0"/>
                                <w:numId w:val="13"/>
                              </w:numPr>
                              <w:rPr>
                                <w:sz w:val="20"/>
                              </w:rPr>
                            </w:pPr>
                            <w:r>
                              <w:rPr>
                                <w:rFonts w:ascii="Calibri" w:hAnsi="Calibri" w:cs="Calibri"/>
                                <w:color w:val="000000"/>
                                <w:sz w:val="20"/>
                                <w:lang w:eastAsia="en-GB"/>
                              </w:rPr>
                              <w:t xml:space="preserve">Build their </w:t>
                            </w:r>
                            <w:proofErr w:type="spellStart"/>
                            <w:r>
                              <w:rPr>
                                <w:rFonts w:ascii="Calibri" w:hAnsi="Calibri" w:cs="Calibri"/>
                                <w:color w:val="000000"/>
                                <w:sz w:val="20"/>
                                <w:lang w:eastAsia="en-GB"/>
                              </w:rPr>
                              <w:t>KAL</w:t>
                            </w:r>
                            <w:proofErr w:type="spellEnd"/>
                            <w:r>
                              <w:rPr>
                                <w:rFonts w:ascii="Calibri" w:hAnsi="Calibri" w:cs="Calibri"/>
                                <w:color w:val="000000"/>
                                <w:sz w:val="20"/>
                                <w:lang w:eastAsia="en-GB"/>
                              </w:rPr>
                              <w:t xml:space="preserve"> to create more complex sentences using appropriate conjunctions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354.75pt;margin-top:5.6pt;width:403.5pt;height:12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" fillcolor="window" strokecolor="#9bbb59" strokeweight="2.25pt">
                <v:textbox>
                  <w:txbxContent>
                    <w:p w:rsidR="00521547" w:rsidRPr="00485243" w:rsidRDefault="00521547" w:rsidP="001203D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8"/>
                          <w:szCs w:val="28"/>
                          <w:lang w:eastAsia="en-GB"/>
                        </w:rPr>
                      </w:pPr>
                      <w:r w:rsidRPr="00485243">
                        <w:rPr>
                          <w:rFonts w:asciiTheme="minorHAnsi" w:hAnsiTheme="minorHAnsi" w:cstheme="minorHAnsi"/>
                          <w:b/>
                          <w:color w:val="000000"/>
                          <w:sz w:val="28"/>
                          <w:szCs w:val="28"/>
                          <w:lang w:eastAsia="en-GB"/>
                        </w:rPr>
                        <w:t>Skill Development</w:t>
                      </w:r>
                    </w:p>
                    <w:p w:rsidR="00521547" w:rsidRPr="00905A50" w:rsidRDefault="00521547" w:rsidP="00905A50">
                      <w:pPr>
                        <w:pStyle w:val="Default"/>
                        <w:numPr>
                          <w:ilvl w:val="0"/>
                          <w:numId w:val="13"/>
                        </w:numPr>
                        <w:rPr>
                          <w:rFonts w:ascii="Calibri" w:hAnsi="Calibri" w:cs="Calibri"/>
                          <w:sz w:val="20"/>
                          <w:szCs w:val="20"/>
                        </w:rPr>
                      </w:pPr>
                      <w:r w:rsidRPr="00905A50">
                        <w:rPr>
                          <w:rFonts w:ascii="Calibri" w:hAnsi="Calibri" w:cs="Calibri"/>
                          <w:sz w:val="20"/>
                          <w:szCs w:val="20"/>
                        </w:rPr>
                        <w:t xml:space="preserve">Develop knowledge and understanding of </w:t>
                      </w:r>
                      <w:r>
                        <w:rPr>
                          <w:rFonts w:ascii="Calibri" w:hAnsi="Calibri" w:cs="Calibri"/>
                          <w:sz w:val="20"/>
                          <w:szCs w:val="20"/>
                        </w:rPr>
                        <w:t xml:space="preserve"> the Impressionists or a similar artistic movement.</w:t>
                      </w:r>
                    </w:p>
                    <w:p w:rsidR="00521547" w:rsidRDefault="00521547" w:rsidP="00905A50">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Be able to apply their language across all four skills in this context</w:t>
                      </w:r>
                    </w:p>
                    <w:p w:rsidR="00521547" w:rsidRDefault="00521547" w:rsidP="00905A50">
                      <w:pPr>
                        <w:pStyle w:val="ListParagraph"/>
                        <w:numPr>
                          <w:ilvl w:val="0"/>
                          <w:numId w:val="13"/>
                        </w:num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EA4AA2">
                        <w:rPr>
                          <w:rFonts w:ascii="Calibri" w:hAnsi="Calibri" w:cs="Calibri"/>
                          <w:color w:val="000000"/>
                          <w:sz w:val="20"/>
                          <w:lang w:eastAsia="en-GB"/>
                        </w:rPr>
                        <w:t xml:space="preserve">Be able to </w:t>
                      </w:r>
                      <w:r>
                        <w:rPr>
                          <w:rFonts w:ascii="Calibri" w:hAnsi="Calibri" w:cs="Calibri"/>
                          <w:color w:val="000000"/>
                          <w:sz w:val="20"/>
                          <w:lang w:eastAsia="en-GB"/>
                        </w:rPr>
                        <w:t xml:space="preserve">make a brief presentation/ a short piece of writing using some target language to engage an audience. </w:t>
                      </w:r>
                    </w:p>
                    <w:p w:rsidR="00521547" w:rsidRPr="00EA4AA2" w:rsidRDefault="00521547" w:rsidP="00E55A3F">
                      <w:pPr>
                        <w:pStyle w:val="ListParagraph"/>
                        <w:numPr>
                          <w:ilvl w:val="0"/>
                          <w:numId w:val="13"/>
                        </w:numPr>
                        <w:rPr>
                          <w:sz w:val="20"/>
                        </w:rPr>
                      </w:pPr>
                      <w:r w:rsidRPr="00E55A3F">
                        <w:rPr>
                          <w:rFonts w:ascii="Calibri" w:hAnsi="Calibri" w:cs="Calibri"/>
                          <w:color w:val="000000"/>
                          <w:sz w:val="20"/>
                          <w:lang w:eastAsia="en-GB"/>
                        </w:rPr>
                        <w:t>Recall key vocabulary.</w:t>
                      </w:r>
                    </w:p>
                    <w:p w:rsidR="00521547" w:rsidRPr="00E55A3F" w:rsidRDefault="00521547" w:rsidP="00E55A3F">
                      <w:pPr>
                        <w:pStyle w:val="ListParagraph"/>
                        <w:numPr>
                          <w:ilvl w:val="0"/>
                          <w:numId w:val="13"/>
                        </w:numPr>
                        <w:rPr>
                          <w:sz w:val="20"/>
                        </w:rPr>
                      </w:pPr>
                      <w:r>
                        <w:rPr>
                          <w:rFonts w:ascii="Calibri" w:hAnsi="Calibri" w:cs="Calibri"/>
                          <w:color w:val="000000"/>
                          <w:sz w:val="20"/>
                          <w:lang w:eastAsia="en-GB"/>
                        </w:rPr>
                        <w:t xml:space="preserve">Build their </w:t>
                      </w:r>
                      <w:proofErr w:type="spellStart"/>
                      <w:r>
                        <w:rPr>
                          <w:rFonts w:ascii="Calibri" w:hAnsi="Calibri" w:cs="Calibri"/>
                          <w:color w:val="000000"/>
                          <w:sz w:val="20"/>
                          <w:lang w:eastAsia="en-GB"/>
                        </w:rPr>
                        <w:t>KAL</w:t>
                      </w:r>
                      <w:proofErr w:type="spellEnd"/>
                      <w:r>
                        <w:rPr>
                          <w:rFonts w:ascii="Calibri" w:hAnsi="Calibri" w:cs="Calibri"/>
                          <w:color w:val="000000"/>
                          <w:sz w:val="20"/>
                          <w:lang w:eastAsia="en-GB"/>
                        </w:rPr>
                        <w:t xml:space="preserve"> to create more complex sentences using appropriate conjunctions</w:t>
                      </w:r>
                    </w:p>
                  </w:txbxContent>
                </v:textbox>
              </v:shape>
            </w:pict>
          </mc:Fallback>
        </mc:AlternateContent>
      </w:r>
      <w:r w:rsidR="00F91B48">
        <w:tab/>
      </w: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Default="00F91B48" w:rsidP="00F91B48">
      <w:pPr>
        <w:tabs>
          <w:tab w:val="clear" w:pos="720"/>
          <w:tab w:val="clear" w:pos="1440"/>
          <w:tab w:val="clear" w:pos="2160"/>
          <w:tab w:val="clear" w:pos="2880"/>
          <w:tab w:val="clear" w:pos="4680"/>
          <w:tab w:val="clear" w:pos="5400"/>
          <w:tab w:val="clear" w:pos="9000"/>
        </w:tabs>
      </w:pPr>
    </w:p>
    <w:p w:rsidR="00F91B48" w:rsidRPr="00A50D16" w:rsidRDefault="00F91B48" w:rsidP="00F91B48">
      <w:pPr>
        <w:tabs>
          <w:tab w:val="clear" w:pos="720"/>
          <w:tab w:val="clear" w:pos="1440"/>
          <w:tab w:val="clear" w:pos="2160"/>
          <w:tab w:val="clear" w:pos="2880"/>
          <w:tab w:val="clear" w:pos="4680"/>
          <w:tab w:val="clear" w:pos="5400"/>
          <w:tab w:val="clear" w:pos="9000"/>
        </w:tabs>
      </w:pPr>
    </w:p>
    <w:p w:rsidR="00A50D16" w:rsidRPr="00A50D16" w:rsidRDefault="00A50D16" w:rsidP="00A50D16">
      <w:r>
        <w:rPr>
          <w:noProof/>
          <w:lang w:eastAsia="en-GB"/>
        </w:rPr>
        <w:lastRenderedPageBreak/>
        <mc:AlternateContent>
          <mc:Choice Requires="wps">
            <w:drawing>
              <wp:anchor distT="0" distB="0" distL="114300" distR="114300" simplePos="0" relativeHeight="251661312" behindDoc="0" locked="0" layoutInCell="1" allowOverlap="1" wp14:anchorId="4C34A32A" wp14:editId="1A645608">
                <wp:simplePos x="0" y="0"/>
                <wp:positionH relativeFrom="column">
                  <wp:posOffset>-581024</wp:posOffset>
                </wp:positionH>
                <wp:positionV relativeFrom="paragraph">
                  <wp:posOffset>-361950</wp:posOffset>
                </wp:positionV>
                <wp:extent cx="9810750" cy="6400800"/>
                <wp:effectExtent l="0" t="0" r="1905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0" cy="640080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rsidR="00521547" w:rsidRPr="001E1750" w:rsidRDefault="00521547">
                            <w:pPr>
                              <w:rPr>
                                <w:rFonts w:asciiTheme="minorHAnsi" w:hAnsiTheme="minorHAnsi" w:cstheme="minorHAnsi"/>
                                <w:b/>
                                <w:sz w:val="28"/>
                                <w:szCs w:val="28"/>
                              </w:rPr>
                            </w:pPr>
                            <w:r w:rsidRPr="001E1750">
                              <w:rPr>
                                <w:rFonts w:asciiTheme="minorHAnsi" w:hAnsiTheme="minorHAnsi" w:cstheme="minorHAnsi"/>
                                <w:b/>
                                <w:sz w:val="28"/>
                                <w:szCs w:val="28"/>
                              </w:rPr>
                              <w:t>Experiences and Outcomes:</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1E1750">
                              <w:rPr>
                                <w:rFonts w:ascii="Calibri" w:hAnsi="Calibri" w:cs="Calibri"/>
                                <w:b/>
                                <w:bCs/>
                                <w:color w:val="000000"/>
                                <w:szCs w:val="24"/>
                                <w:lang w:eastAsia="en-GB"/>
                              </w:rPr>
                              <w:t>Liter</w:t>
                            </w:r>
                            <w:r>
                              <w:rPr>
                                <w:rFonts w:ascii="Calibri" w:hAnsi="Calibri" w:cs="Calibri"/>
                                <w:b/>
                                <w:bCs/>
                                <w:color w:val="000000"/>
                                <w:szCs w:val="24"/>
                                <w:lang w:eastAsia="en-GB"/>
                              </w:rPr>
                              <w:t>acy</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As I listen or watch , I can make notes, organise these under suitable headings and use these to understand ideas and information and create new texts, using my own words as appropriate</w:t>
                            </w:r>
                            <w:r>
                              <w:rPr>
                                <w:rFonts w:ascii="Calibri" w:hAnsi="Calibri" w:cs="Calibri"/>
                                <w:color w:val="000000"/>
                                <w:sz w:val="20"/>
                                <w:lang w:eastAsia="en-GB"/>
                              </w:rPr>
                              <w:t xml:space="preserve">. </w:t>
                            </w:r>
                            <w:r w:rsidRPr="000612B1">
                              <w:rPr>
                                <w:rFonts w:ascii="Calibri" w:hAnsi="Calibri" w:cs="Calibri"/>
                                <w:b/>
                                <w:color w:val="000000"/>
                                <w:sz w:val="20"/>
                                <w:lang w:eastAsia="en-GB"/>
                              </w:rPr>
                              <w:t>LIT 2-</w:t>
                            </w:r>
                            <w:proofErr w:type="spellStart"/>
                            <w:r w:rsidRPr="000612B1">
                              <w:rPr>
                                <w:rFonts w:ascii="Calibri" w:hAnsi="Calibri" w:cs="Calibri"/>
                                <w:b/>
                                <w:color w:val="000000"/>
                                <w:sz w:val="20"/>
                                <w:lang w:eastAsia="en-GB"/>
                              </w:rPr>
                              <w:t>05a</w:t>
                            </w:r>
                            <w:proofErr w:type="spellEnd"/>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 xml:space="preserve">I can select ideas and relevant information organise these in an appropriate way for my purpose and use suitable vocabulary for my audience. </w:t>
                            </w:r>
                            <w:r w:rsidRPr="000612B1">
                              <w:rPr>
                                <w:rFonts w:ascii="Calibri" w:hAnsi="Calibri" w:cs="Calibri"/>
                                <w:b/>
                                <w:color w:val="000000"/>
                                <w:sz w:val="20"/>
                                <w:lang w:eastAsia="en-GB"/>
                              </w:rPr>
                              <w:t>LIT 2-</w:t>
                            </w:r>
                            <w:proofErr w:type="spellStart"/>
                            <w:r w:rsidRPr="000612B1">
                              <w:rPr>
                                <w:rFonts w:ascii="Calibri" w:hAnsi="Calibri" w:cs="Calibri"/>
                                <w:b/>
                                <w:color w:val="000000"/>
                                <w:sz w:val="20"/>
                                <w:lang w:eastAsia="en-GB"/>
                              </w:rPr>
                              <w:t>06a</w:t>
                            </w:r>
                            <w:proofErr w:type="spellEnd"/>
                          </w:p>
                          <w:p w:rsidR="00521547" w:rsidRPr="000612B1"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0612B1">
                              <w:rPr>
                                <w:rFonts w:ascii="Calibri" w:hAnsi="Calibri" w:cs="Calibri"/>
                                <w:color w:val="000000"/>
                                <w:sz w:val="20"/>
                                <w:lang w:eastAsia="en-GB"/>
                              </w:rPr>
                              <w:t>To show my understanding across different areas of learning, I can identify and consider the purpose and main ideas of a text and use supporting detail.</w:t>
                            </w:r>
                            <w:r>
                              <w:rPr>
                                <w:rFonts w:ascii="Calibri" w:hAnsi="Calibri" w:cs="Calibri"/>
                                <w:b/>
                                <w:color w:val="000000"/>
                                <w:sz w:val="20"/>
                                <w:lang w:eastAsia="en-GB"/>
                              </w:rPr>
                              <w:t xml:space="preserve"> </w:t>
                            </w:r>
                            <w:proofErr w:type="spellStart"/>
                            <w:r>
                              <w:rPr>
                                <w:rFonts w:ascii="Calibri" w:hAnsi="Calibri" w:cs="Calibri"/>
                                <w:b/>
                                <w:color w:val="000000"/>
                                <w:sz w:val="20"/>
                                <w:lang w:eastAsia="en-GB"/>
                              </w:rPr>
                              <w:t>LIT2-16a</w:t>
                            </w:r>
                            <w:proofErr w:type="spellEnd"/>
                          </w:p>
                          <w:p w:rsidR="00521547" w:rsidRPr="001E1750"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 xml:space="preserve">By considering the type of text I am creating, I can select ideas and relevant information, organise these in an appropriate way for my purpose and use suitable vocabulary for my audience. </w:t>
                            </w:r>
                            <w:r w:rsidRPr="001E1750">
                              <w:rPr>
                                <w:rFonts w:ascii="Calibri" w:hAnsi="Calibri" w:cs="Calibri"/>
                                <w:color w:val="000000"/>
                                <w:sz w:val="20"/>
                                <w:lang w:eastAsia="en-GB"/>
                              </w:rPr>
                              <w:t xml:space="preserve"> </w:t>
                            </w:r>
                            <w:r>
                              <w:rPr>
                                <w:rFonts w:ascii="Calibri" w:hAnsi="Calibri" w:cs="Calibri"/>
                                <w:b/>
                                <w:bCs/>
                                <w:color w:val="000000"/>
                                <w:sz w:val="20"/>
                                <w:lang w:eastAsia="en-GB"/>
                              </w:rPr>
                              <w:t>LIT 2</w:t>
                            </w:r>
                            <w:r w:rsidRPr="001E1750">
                              <w:rPr>
                                <w:rFonts w:ascii="Calibri" w:hAnsi="Calibri" w:cs="Calibri"/>
                                <w:b/>
                                <w:bCs/>
                                <w:color w:val="000000"/>
                                <w:sz w:val="20"/>
                                <w:lang w:eastAsia="en-GB"/>
                              </w:rPr>
                              <w:t>-</w:t>
                            </w:r>
                            <w:proofErr w:type="spellStart"/>
                            <w:r>
                              <w:rPr>
                                <w:rFonts w:ascii="Calibri" w:hAnsi="Calibri" w:cs="Calibri"/>
                                <w:b/>
                                <w:bCs/>
                                <w:color w:val="000000"/>
                                <w:sz w:val="20"/>
                                <w:lang w:eastAsia="en-GB"/>
                              </w:rPr>
                              <w:t>26</w:t>
                            </w:r>
                            <w:r w:rsidRPr="001E1750">
                              <w:rPr>
                                <w:rFonts w:ascii="Calibri" w:hAnsi="Calibri" w:cs="Calibri"/>
                                <w:b/>
                                <w:bCs/>
                                <w:color w:val="000000"/>
                                <w:sz w:val="20"/>
                                <w:lang w:eastAsia="en-GB"/>
                              </w:rPr>
                              <w:t>a</w:t>
                            </w:r>
                            <w:proofErr w:type="spellEnd"/>
                            <w:r w:rsidRPr="001E1750">
                              <w:rPr>
                                <w:rFonts w:ascii="Calibri" w:hAnsi="Calibri" w:cs="Calibri"/>
                                <w:b/>
                                <w:bCs/>
                                <w:color w:val="000000"/>
                                <w:sz w:val="20"/>
                                <w:lang w:eastAsia="en-GB"/>
                              </w:rPr>
                              <w:t xml:space="preserve"> </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 w:val="20"/>
                                <w:lang w:eastAsia="en-GB"/>
                              </w:rPr>
                            </w:pPr>
                          </w:p>
                          <w:p w:rsidR="00521547" w:rsidRPr="001E1750"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Cs w:val="24"/>
                                <w:lang w:eastAsia="en-GB"/>
                              </w:rPr>
                            </w:pPr>
                            <w:r w:rsidRPr="001E1750">
                              <w:rPr>
                                <w:rFonts w:ascii="Calibri" w:hAnsi="Calibri" w:cs="Calibri"/>
                                <w:b/>
                                <w:bCs/>
                                <w:color w:val="000000"/>
                                <w:szCs w:val="24"/>
                                <w:lang w:eastAsia="en-GB"/>
                              </w:rPr>
                              <w:t>Expressive Arts</w:t>
                            </w:r>
                          </w:p>
                          <w:p w:rsidR="00521547" w:rsidRPr="00A605A3" w:rsidRDefault="00521547" w:rsidP="00A605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A605A3">
                              <w:rPr>
                                <w:rFonts w:asciiTheme="minorHAnsi" w:hAnsiTheme="minorHAnsi" w:cstheme="minorHAnsi"/>
                                <w:color w:val="000000"/>
                                <w:sz w:val="20"/>
                                <w:lang w:eastAsia="en-GB"/>
                              </w:rPr>
                              <w:t>Inspired by a range of stimuli, I can communicate and express my ideas, thoughts and feelings through activities within art and design.</w:t>
                            </w:r>
                            <w:r>
                              <w:rPr>
                                <w:rFonts w:asciiTheme="minorHAnsi" w:hAnsiTheme="minorHAnsi" w:cstheme="minorHAnsi"/>
                                <w:color w:val="000000"/>
                                <w:sz w:val="20"/>
                                <w:lang w:eastAsia="en-GB"/>
                              </w:rPr>
                              <w:t xml:space="preserve"> </w:t>
                            </w:r>
                            <w:proofErr w:type="spellStart"/>
                            <w:r w:rsidRPr="00A605A3">
                              <w:rPr>
                                <w:rFonts w:asciiTheme="minorHAnsi" w:hAnsiTheme="minorHAnsi" w:cstheme="minorHAnsi"/>
                                <w:b/>
                                <w:color w:val="000000"/>
                                <w:sz w:val="20"/>
                                <w:lang w:eastAsia="en-GB"/>
                              </w:rPr>
                              <w:t>EXA</w:t>
                            </w:r>
                            <w:proofErr w:type="spellEnd"/>
                            <w:r w:rsidRPr="00A605A3">
                              <w:rPr>
                                <w:rFonts w:asciiTheme="minorHAnsi" w:hAnsiTheme="minorHAnsi" w:cstheme="minorHAnsi"/>
                                <w:b/>
                                <w:color w:val="000000"/>
                                <w:sz w:val="20"/>
                                <w:lang w:eastAsia="en-GB"/>
                              </w:rPr>
                              <w:t xml:space="preserve"> 2-</w:t>
                            </w:r>
                            <w:proofErr w:type="spellStart"/>
                            <w:r w:rsidRPr="00A605A3">
                              <w:rPr>
                                <w:rFonts w:asciiTheme="minorHAnsi" w:hAnsiTheme="minorHAnsi" w:cstheme="minorHAnsi"/>
                                <w:b/>
                                <w:color w:val="000000"/>
                                <w:sz w:val="20"/>
                                <w:lang w:eastAsia="en-GB"/>
                              </w:rPr>
                              <w:t>05a</w:t>
                            </w:r>
                            <w:proofErr w:type="spellEnd"/>
                          </w:p>
                          <w:p w:rsidR="00521547" w:rsidRPr="00A605A3" w:rsidRDefault="00521547" w:rsidP="00A605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A605A3">
                              <w:rPr>
                                <w:rFonts w:asciiTheme="minorHAnsi" w:hAnsiTheme="minorHAnsi" w:cstheme="minorHAnsi"/>
                                <w:color w:val="000000"/>
                                <w:sz w:val="20"/>
                                <w:lang w:eastAsia="en-GB"/>
                              </w:rPr>
                              <w:t>I can respond to the work of artists and designers by discussing my thoughts and feel</w:t>
                            </w:r>
                            <w:r>
                              <w:rPr>
                                <w:rFonts w:asciiTheme="minorHAnsi" w:hAnsiTheme="minorHAnsi" w:cstheme="minorHAnsi"/>
                                <w:color w:val="000000"/>
                                <w:sz w:val="20"/>
                                <w:lang w:eastAsia="en-GB"/>
                              </w:rPr>
                              <w:t>ings. I can give and accept con</w:t>
                            </w:r>
                            <w:r w:rsidRPr="00A605A3">
                              <w:rPr>
                                <w:rFonts w:asciiTheme="minorHAnsi" w:hAnsiTheme="minorHAnsi" w:cstheme="minorHAnsi"/>
                                <w:color w:val="000000"/>
                                <w:sz w:val="20"/>
                                <w:lang w:eastAsia="en-GB"/>
                              </w:rPr>
                              <w:t>s</w:t>
                            </w:r>
                            <w:r>
                              <w:rPr>
                                <w:rFonts w:asciiTheme="minorHAnsi" w:hAnsiTheme="minorHAnsi" w:cstheme="minorHAnsi"/>
                                <w:color w:val="000000"/>
                                <w:sz w:val="20"/>
                                <w:lang w:eastAsia="en-GB"/>
                              </w:rPr>
                              <w:t>t</w:t>
                            </w:r>
                            <w:r w:rsidRPr="00A605A3">
                              <w:rPr>
                                <w:rFonts w:asciiTheme="minorHAnsi" w:hAnsiTheme="minorHAnsi" w:cstheme="minorHAnsi"/>
                                <w:color w:val="000000"/>
                                <w:sz w:val="20"/>
                                <w:lang w:eastAsia="en-GB"/>
                              </w:rPr>
                              <w:t xml:space="preserve">ructive comment on my own and others’ work. </w:t>
                            </w:r>
                            <w:proofErr w:type="spellStart"/>
                            <w:r w:rsidRPr="00A605A3">
                              <w:rPr>
                                <w:rFonts w:asciiTheme="minorHAnsi" w:hAnsiTheme="minorHAnsi" w:cstheme="minorHAnsi"/>
                                <w:b/>
                                <w:color w:val="000000"/>
                                <w:sz w:val="20"/>
                                <w:lang w:eastAsia="en-GB"/>
                              </w:rPr>
                              <w:t>EXA</w:t>
                            </w:r>
                            <w:proofErr w:type="spellEnd"/>
                            <w:r w:rsidRPr="00A605A3">
                              <w:rPr>
                                <w:rFonts w:asciiTheme="minorHAnsi" w:hAnsiTheme="minorHAnsi" w:cstheme="minorHAnsi"/>
                                <w:b/>
                                <w:color w:val="000000"/>
                                <w:sz w:val="20"/>
                                <w:lang w:eastAsia="en-GB"/>
                              </w:rPr>
                              <w:t xml:space="preserve"> 2-</w:t>
                            </w:r>
                            <w:proofErr w:type="spellStart"/>
                            <w:r w:rsidRPr="00A605A3">
                              <w:rPr>
                                <w:rFonts w:asciiTheme="minorHAnsi" w:hAnsiTheme="minorHAnsi" w:cstheme="minorHAnsi"/>
                                <w:b/>
                                <w:color w:val="000000"/>
                                <w:sz w:val="20"/>
                                <w:lang w:eastAsia="en-GB"/>
                              </w:rPr>
                              <w:t>07a</w:t>
                            </w:r>
                            <w:proofErr w:type="spellEnd"/>
                          </w:p>
                          <w:p w:rsidR="00521547" w:rsidRPr="008F348A" w:rsidRDefault="00521547" w:rsidP="001E1750">
                            <w:pPr>
                              <w:rPr>
                                <w:rFonts w:cs="Arial"/>
                                <w:b/>
                                <w:sz w:val="22"/>
                                <w:szCs w:val="22"/>
                              </w:rPr>
                            </w:pPr>
                          </w:p>
                          <w:p w:rsidR="00521547" w:rsidRPr="001E1750" w:rsidRDefault="00521547" w:rsidP="00C3620E">
                            <w:pPr>
                              <w:rPr>
                                <w:rFonts w:asciiTheme="minorHAnsi" w:hAnsiTheme="minorHAnsi" w:cstheme="minorHAnsi"/>
                                <w:b/>
                                <w:szCs w:val="24"/>
                              </w:rPr>
                            </w:pPr>
                            <w:r w:rsidRPr="001E1750">
                              <w:rPr>
                                <w:rFonts w:asciiTheme="minorHAnsi" w:hAnsiTheme="minorHAnsi" w:cstheme="minorHAnsi"/>
                                <w:b/>
                                <w:szCs w:val="24"/>
                              </w:rPr>
                              <w:t xml:space="preserve">Modern Languages </w:t>
                            </w:r>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Listening and Talking</w:t>
                            </w:r>
                          </w:p>
                          <w:p w:rsidR="00521547" w:rsidRDefault="00521547"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I can take part effectively in prepared conversations by sharing information about myself and others or interests of my choice, using familiar vocabulary and basic language structures.</w:t>
                            </w:r>
                            <w:r w:rsidRPr="00D52552">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03b</w:t>
                            </w:r>
                            <w:proofErr w:type="spellEnd"/>
                          </w:p>
                          <w:p w:rsidR="00521547" w:rsidRDefault="00521547"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 xml:space="preserve">I have worked with others using a variety of media including </w:t>
                            </w:r>
                            <w:proofErr w:type="spellStart"/>
                            <w:r>
                              <w:rPr>
                                <w:rFonts w:asciiTheme="minorHAnsi" w:hAnsiTheme="minorHAnsi" w:cstheme="minorHAnsi"/>
                                <w:color w:val="000000"/>
                                <w:sz w:val="20"/>
                                <w:lang w:eastAsia="en-GB"/>
                              </w:rPr>
                              <w:t>ICT</w:t>
                            </w:r>
                            <w:proofErr w:type="spellEnd"/>
                            <w:r>
                              <w:rPr>
                                <w:rFonts w:asciiTheme="minorHAnsi" w:hAnsiTheme="minorHAnsi" w:cstheme="minorHAnsi"/>
                                <w:color w:val="000000"/>
                                <w:sz w:val="20"/>
                                <w:lang w:eastAsia="en-GB"/>
                              </w:rPr>
                              <w:t xml:space="preserve"> where appropriate and can contribute successfully to a presentation in English, supported by use of </w:t>
                            </w:r>
                            <w:r w:rsidR="005A38E6">
                              <w:rPr>
                                <w:rFonts w:asciiTheme="minorHAnsi" w:hAnsiTheme="minorHAnsi" w:cstheme="minorHAnsi"/>
                                <w:color w:val="000000"/>
                                <w:sz w:val="20"/>
                                <w:lang w:eastAsia="en-GB"/>
                              </w:rPr>
                              <w:t xml:space="preserve">the </w:t>
                            </w:r>
                            <w:r>
                              <w:rPr>
                                <w:rFonts w:asciiTheme="minorHAnsi" w:hAnsiTheme="minorHAnsi" w:cstheme="minorHAnsi"/>
                                <w:color w:val="000000"/>
                                <w:sz w:val="20"/>
                                <w:lang w:eastAsia="en-GB"/>
                              </w:rPr>
                              <w:t>language I am learning on an aspect of life in another country where the language I am learning is spoken</w:t>
                            </w:r>
                            <w:r w:rsidRPr="00521547">
                              <w:rPr>
                                <w:rFonts w:asciiTheme="minorHAnsi" w:hAnsiTheme="minorHAnsi" w:cstheme="minorHAnsi"/>
                                <w:b/>
                                <w:color w:val="000000"/>
                                <w:sz w:val="20"/>
                                <w:lang w:eastAsia="en-GB"/>
                              </w:rPr>
                              <w:t xml:space="preserve">. </w:t>
                            </w:r>
                            <w:proofErr w:type="spellStart"/>
                            <w:r w:rsidRPr="00521547">
                              <w:rPr>
                                <w:rFonts w:asciiTheme="minorHAnsi" w:hAnsiTheme="minorHAnsi" w:cstheme="minorHAnsi"/>
                                <w:b/>
                                <w:color w:val="000000"/>
                                <w:sz w:val="20"/>
                                <w:lang w:eastAsia="en-GB"/>
                              </w:rPr>
                              <w:t>MLAN</w:t>
                            </w:r>
                            <w:proofErr w:type="spellEnd"/>
                            <w:r w:rsidRPr="00521547">
                              <w:rPr>
                                <w:rFonts w:asciiTheme="minorHAnsi" w:hAnsiTheme="minorHAnsi" w:cstheme="minorHAnsi"/>
                                <w:b/>
                                <w:color w:val="000000"/>
                                <w:sz w:val="20"/>
                                <w:lang w:eastAsia="en-GB"/>
                              </w:rPr>
                              <w:t xml:space="preserve"> 2-</w:t>
                            </w:r>
                            <w:proofErr w:type="spellStart"/>
                            <w:r w:rsidRPr="00521547">
                              <w:rPr>
                                <w:rFonts w:asciiTheme="minorHAnsi" w:hAnsiTheme="minorHAnsi" w:cstheme="minorHAnsi"/>
                                <w:b/>
                                <w:color w:val="000000"/>
                                <w:sz w:val="20"/>
                                <w:lang w:eastAsia="en-GB"/>
                              </w:rPr>
                              <w:t>06b</w:t>
                            </w:r>
                            <w:proofErr w:type="spellEnd"/>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color w:val="000000"/>
                                <w:sz w:val="20"/>
                                <w:lang w:eastAsia="en-GB"/>
                              </w:rPr>
                              <w:t xml:space="preserve">I can use my knowledge about language and pronunciation to ensure that others can understand me when I </w:t>
                            </w:r>
                            <w:r>
                              <w:rPr>
                                <w:rFonts w:asciiTheme="minorHAnsi" w:hAnsiTheme="minorHAnsi" w:cstheme="minorHAnsi"/>
                                <w:color w:val="000000"/>
                                <w:sz w:val="20"/>
                                <w:lang w:eastAsia="en-GB"/>
                              </w:rPr>
                              <w:t xml:space="preserve">read aloud or say familiar words, </w:t>
                            </w:r>
                            <w:r w:rsidRPr="00753CFF">
                              <w:rPr>
                                <w:rFonts w:asciiTheme="minorHAnsi" w:hAnsiTheme="minorHAnsi" w:cstheme="minorHAnsi"/>
                                <w:color w:val="000000"/>
                                <w:sz w:val="20"/>
                                <w:lang w:eastAsia="en-GB"/>
                              </w:rPr>
                              <w:t>phrases</w:t>
                            </w:r>
                            <w:r>
                              <w:rPr>
                                <w:rFonts w:asciiTheme="minorHAnsi" w:hAnsiTheme="minorHAnsi" w:cstheme="minorHAnsi"/>
                                <w:color w:val="000000"/>
                                <w:sz w:val="20"/>
                                <w:lang w:eastAsia="en-GB"/>
                              </w:rPr>
                              <w:t xml:space="preserve"> or short texts</w:t>
                            </w:r>
                            <w:r w:rsidRPr="00753CFF">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07b</w:t>
                            </w:r>
                            <w:proofErr w:type="spellEnd"/>
                            <w:r w:rsidRPr="00753CFF">
                              <w:rPr>
                                <w:rFonts w:asciiTheme="minorHAnsi" w:hAnsiTheme="minorHAnsi" w:cstheme="minorHAnsi"/>
                                <w:b/>
                                <w:bCs/>
                                <w:color w:val="000000"/>
                                <w:sz w:val="20"/>
                                <w:lang w:eastAsia="en-GB"/>
                              </w:rPr>
                              <w:t xml:space="preserve"> </w:t>
                            </w:r>
                          </w:p>
                          <w:p w:rsidR="00521547" w:rsidRPr="00753CFF" w:rsidRDefault="0052154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Reading</w:t>
                            </w:r>
                          </w:p>
                          <w:p w:rsidR="00521547" w:rsidRPr="00753CFF" w:rsidRDefault="0052154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bCs/>
                                <w:color w:val="000000"/>
                                <w:sz w:val="20"/>
                                <w:lang w:eastAsia="en-GB"/>
                              </w:rPr>
                              <w:t xml:space="preserve">I </w:t>
                            </w:r>
                            <w:r>
                              <w:rPr>
                                <w:rFonts w:asciiTheme="minorHAnsi" w:hAnsiTheme="minorHAnsi" w:cstheme="minorHAnsi"/>
                                <w:bCs/>
                                <w:color w:val="000000"/>
                                <w:sz w:val="20"/>
                                <w:lang w:eastAsia="en-GB"/>
                              </w:rPr>
                              <w:t>can understand how a bi-lingual dictionary works and use it with support</w:t>
                            </w:r>
                            <w:r w:rsidRPr="00753CFF">
                              <w:rPr>
                                <w:rFonts w:asciiTheme="minorHAnsi" w:hAnsiTheme="minorHAnsi" w:cstheme="minorHAnsi"/>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11a</w:t>
                            </w:r>
                            <w:proofErr w:type="spellEnd"/>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Writing</w:t>
                            </w:r>
                          </w:p>
                          <w:p w:rsidR="00287622"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Pr>
                                <w:rFonts w:asciiTheme="minorHAnsi" w:hAnsiTheme="minorHAnsi" w:cstheme="minorHAnsi"/>
                                <w:color w:val="000000"/>
                                <w:sz w:val="20"/>
                                <w:lang w:eastAsia="en-GB"/>
                              </w:rPr>
                              <w:t>I use the support of others and access appropriate reference materials of my choice to help me plan my writing</w:t>
                            </w:r>
                            <w:r w:rsidR="00287622">
                              <w:rPr>
                                <w:rFonts w:asciiTheme="minorHAnsi" w:hAnsiTheme="minorHAnsi" w:cstheme="minorHAnsi"/>
                                <w:color w:val="000000"/>
                                <w:sz w:val="20"/>
                                <w:lang w:eastAsia="en-GB"/>
                              </w:rPr>
                              <w:t xml:space="preserve"> in ways that engage my reader , using </w:t>
                            </w:r>
                            <w:proofErr w:type="spellStart"/>
                            <w:r w:rsidR="00287622">
                              <w:rPr>
                                <w:rFonts w:asciiTheme="minorHAnsi" w:hAnsiTheme="minorHAnsi" w:cstheme="minorHAnsi"/>
                                <w:color w:val="000000"/>
                                <w:sz w:val="20"/>
                                <w:lang w:eastAsia="en-GB"/>
                              </w:rPr>
                              <w:t>ICT</w:t>
                            </w:r>
                            <w:proofErr w:type="spellEnd"/>
                            <w:r w:rsidR="00287622">
                              <w:rPr>
                                <w:rFonts w:asciiTheme="minorHAnsi" w:hAnsiTheme="minorHAnsi" w:cstheme="minorHAnsi"/>
                                <w:color w:val="000000"/>
                                <w:sz w:val="20"/>
                                <w:lang w:eastAsia="en-GB"/>
                              </w:rPr>
                              <w:t xml:space="preserve"> when appropriate</w:t>
                            </w:r>
                            <w:r w:rsidRPr="00753CFF">
                              <w:rPr>
                                <w:rFonts w:asciiTheme="minorHAnsi" w:hAnsiTheme="minorHAnsi" w:cstheme="minorHAnsi"/>
                                <w:color w:val="000000"/>
                                <w:sz w:val="20"/>
                                <w:lang w:eastAsia="en-GB"/>
                              </w:rPr>
                              <w:t>.</w:t>
                            </w:r>
                            <w:r>
                              <w:rPr>
                                <w:rFonts w:asciiTheme="minorHAnsi" w:hAnsiTheme="minorHAnsi" w:cstheme="minorHAnsi"/>
                                <w:b/>
                                <w:bCs/>
                                <w:color w:val="000000"/>
                                <w:sz w:val="20"/>
                                <w:lang w:eastAsia="en-GB"/>
                              </w:rPr>
                              <w:t xml:space="preserve"> </w:t>
                            </w:r>
                          </w:p>
                          <w:p w:rsidR="00521547" w:rsidRPr="00753CFF"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12a</w:t>
                            </w:r>
                            <w:proofErr w:type="spellEnd"/>
                          </w:p>
                          <w:p w:rsidR="00521547" w:rsidRPr="00753CFF"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521547" w:rsidRPr="001E1750" w:rsidRDefault="00521547">
                            <w:pPr>
                              <w:rPr>
                                <w:rFonts w:asciiTheme="minorHAnsi" w:hAnsiTheme="minorHAnsi" w:cstheme="minorHAnsi"/>
                                <w:b/>
                                <w:szCs w:val="24"/>
                              </w:rPr>
                            </w:pPr>
                            <w:r w:rsidRPr="001E1750">
                              <w:rPr>
                                <w:rFonts w:asciiTheme="minorHAnsi" w:hAnsiTheme="minorHAnsi" w:cstheme="minorHAnsi"/>
                                <w:b/>
                                <w:szCs w:val="24"/>
                              </w:rPr>
                              <w:t>Gaelic Learners:</w:t>
                            </w:r>
                            <w:r w:rsidRPr="00540C7D">
                              <w:rPr>
                                <w:rFonts w:ascii="Calibri" w:hAnsi="Calibri" w:cs="Calibri"/>
                                <w:noProof/>
                                <w:color w:val="000000"/>
                                <w:sz w:val="20"/>
                                <w:lang w:eastAsia="en-GB"/>
                              </w:rPr>
                              <w:t xml:space="preserve"> </w:t>
                            </w:r>
                          </w:p>
                          <w:p w:rsidR="00521547" w:rsidRDefault="00521547">
                            <w:pPr>
                              <w:rPr>
                                <w:rFonts w:asciiTheme="minorHAnsi" w:hAnsiTheme="minorHAnsi" w:cstheme="minorHAnsi"/>
                                <w:b/>
                                <w:sz w:val="20"/>
                              </w:rPr>
                            </w:pPr>
                            <w:r w:rsidRPr="001E1750">
                              <w:rPr>
                                <w:rFonts w:asciiTheme="minorHAnsi" w:hAnsiTheme="minorHAnsi" w:cstheme="minorHAnsi"/>
                                <w:b/>
                                <w:sz w:val="20"/>
                              </w:rPr>
                              <w:t>Listening and Talking</w:t>
                            </w:r>
                          </w:p>
                          <w:p w:rsidR="005A38E6" w:rsidRDefault="00521547"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take part effectively in prepared conversations by sharing information about myself , others or interests of my choice, using familiar vocabular</w:t>
                            </w:r>
                            <w:r w:rsidR="005A38E6">
                              <w:rPr>
                                <w:rFonts w:asciiTheme="minorHAnsi" w:hAnsiTheme="minorHAnsi" w:cstheme="minorHAnsi"/>
                                <w:color w:val="000000"/>
                                <w:sz w:val="20"/>
                                <w:lang w:eastAsia="en-GB"/>
                              </w:rPr>
                              <w:t>y and basic language structures</w:t>
                            </w:r>
                            <w:r w:rsidRPr="00F91344">
                              <w:rPr>
                                <w:rFonts w:asciiTheme="minorHAnsi" w:hAnsiTheme="minorHAnsi" w:cstheme="minorHAnsi"/>
                                <w:color w:val="000000"/>
                                <w:sz w:val="20"/>
                                <w:lang w:eastAsia="en-GB"/>
                              </w:rPr>
                              <w:t xml:space="preserve">. </w:t>
                            </w:r>
                          </w:p>
                          <w:p w:rsidR="00521547" w:rsidRPr="00F91344" w:rsidRDefault="00521547"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proofErr w:type="spellStart"/>
                            <w:r>
                              <w:rPr>
                                <w:rFonts w:asciiTheme="minorHAnsi" w:hAnsiTheme="minorHAnsi" w:cstheme="minorHAnsi"/>
                                <w:b/>
                                <w:bCs/>
                                <w:color w:val="000000"/>
                                <w:sz w:val="20"/>
                                <w:lang w:eastAsia="en-GB"/>
                              </w:rPr>
                              <w:t>LGL</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w:t>
                            </w:r>
                            <w:r w:rsidRPr="00F91344">
                              <w:rPr>
                                <w:rFonts w:asciiTheme="minorHAnsi" w:hAnsiTheme="minorHAnsi" w:cstheme="minorHAnsi"/>
                                <w:b/>
                                <w:bCs/>
                                <w:color w:val="000000"/>
                                <w:sz w:val="20"/>
                                <w:lang w:eastAsia="en-GB"/>
                              </w:rPr>
                              <w:t>a</w:t>
                            </w:r>
                            <w:proofErr w:type="spellEnd"/>
                            <w:r w:rsidRPr="00F91344">
                              <w:rPr>
                                <w:rFonts w:asciiTheme="minorHAnsi" w:hAnsiTheme="minorHAnsi" w:cstheme="minorHAnsi"/>
                                <w:b/>
                                <w:bCs/>
                                <w:color w:val="000000"/>
                                <w:sz w:val="20"/>
                                <w:lang w:eastAsia="en-GB"/>
                              </w:rPr>
                              <w:t xml:space="preserve"> </w:t>
                            </w:r>
                          </w:p>
                          <w:p w:rsidR="00521547" w:rsidRDefault="00521547">
                            <w:pPr>
                              <w:rPr>
                                <w:rFonts w:asciiTheme="minorHAnsi" w:hAnsiTheme="minorHAnsi" w:cstheme="minorHAnsi"/>
                                <w:b/>
                                <w:sz w:val="20"/>
                              </w:rPr>
                            </w:pPr>
                            <w:r w:rsidRPr="00F91344">
                              <w:rPr>
                                <w:rFonts w:asciiTheme="minorHAnsi" w:hAnsiTheme="minorHAnsi" w:cstheme="minorHAnsi"/>
                                <w:sz w:val="20"/>
                              </w:rPr>
                              <w:t xml:space="preserve">I can </w:t>
                            </w:r>
                            <w:r>
                              <w:rPr>
                                <w:rFonts w:asciiTheme="minorHAnsi" w:hAnsiTheme="minorHAnsi" w:cstheme="minorHAnsi"/>
                                <w:sz w:val="20"/>
                              </w:rPr>
                              <w:t>deliver a brief presentation on a familiar topic using familiar language and phrase</w:t>
                            </w:r>
                            <w:r w:rsidR="005A38E6">
                              <w:rPr>
                                <w:rFonts w:asciiTheme="minorHAnsi" w:hAnsiTheme="minorHAnsi" w:cstheme="minorHAnsi"/>
                                <w:sz w:val="20"/>
                              </w:rPr>
                              <w:t>s.</w:t>
                            </w:r>
                            <w:bookmarkStart w:id="0" w:name="_GoBack"/>
                            <w:bookmarkEnd w:id="0"/>
                            <w:r>
                              <w:rPr>
                                <w:rFonts w:asciiTheme="minorHAnsi" w:hAnsiTheme="minorHAnsi" w:cstheme="minorHAnsi"/>
                                <w:b/>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06</w:t>
                            </w:r>
                            <w:r w:rsidRPr="00F91344">
                              <w:rPr>
                                <w:rFonts w:asciiTheme="minorHAnsi" w:hAnsiTheme="minorHAnsi" w:cstheme="minorHAnsi"/>
                                <w:b/>
                                <w:sz w:val="20"/>
                              </w:rPr>
                              <w:t>a</w:t>
                            </w:r>
                            <w:proofErr w:type="spellEnd"/>
                          </w:p>
                          <w:p w:rsidR="00521547" w:rsidRPr="0065125F" w:rsidRDefault="00521547">
                            <w:pPr>
                              <w:rPr>
                                <w:rFonts w:asciiTheme="minorHAnsi" w:hAnsiTheme="minorHAnsi" w:cstheme="minorHAnsi"/>
                                <w:b/>
                                <w:sz w:val="20"/>
                              </w:rPr>
                            </w:pPr>
                            <w:r w:rsidRPr="00F91344">
                              <w:rPr>
                                <w:rFonts w:asciiTheme="minorHAnsi" w:hAnsiTheme="minorHAnsi" w:cstheme="minorHAnsi"/>
                                <w:b/>
                                <w:sz w:val="20"/>
                              </w:rPr>
                              <w:t>Reading</w:t>
                            </w:r>
                          </w:p>
                          <w:p w:rsidR="00521547" w:rsidRPr="00F91344" w:rsidRDefault="00521547" w:rsidP="008F348A">
                            <w:pPr>
                              <w:rPr>
                                <w:rFonts w:asciiTheme="minorHAnsi" w:hAnsiTheme="minorHAnsi" w:cstheme="minorHAnsi"/>
                                <w:b/>
                                <w:sz w:val="20"/>
                              </w:rPr>
                            </w:pPr>
                            <w:r>
                              <w:rPr>
                                <w:rFonts w:asciiTheme="minorHAnsi" w:hAnsiTheme="minorHAnsi" w:cstheme="minorHAnsi"/>
                                <w:sz w:val="20"/>
                              </w:rPr>
                              <w:t>I have selected and can read on my own and with others, a variety of straight forward texts of different types, which may have been adapted.</w:t>
                            </w:r>
                            <w:r w:rsidRPr="00F91344">
                              <w:rPr>
                                <w:rFonts w:asciiTheme="minorHAnsi" w:hAnsiTheme="minorHAnsi" w:cstheme="minorHAnsi"/>
                                <w:sz w:val="20"/>
                              </w:rPr>
                              <w:t xml:space="preserve"> </w:t>
                            </w:r>
                            <w:proofErr w:type="spellStart"/>
                            <w:r w:rsidR="0015684E">
                              <w:rPr>
                                <w:rFonts w:asciiTheme="minorHAnsi" w:hAnsiTheme="minorHAnsi" w:cstheme="minorHAnsi"/>
                                <w:b/>
                                <w:sz w:val="20"/>
                              </w:rPr>
                              <w:t>LGL</w:t>
                            </w:r>
                            <w:proofErr w:type="spellEnd"/>
                            <w:r w:rsidR="0015684E">
                              <w:rPr>
                                <w:rFonts w:asciiTheme="minorHAnsi" w:hAnsiTheme="minorHAnsi" w:cstheme="minorHAnsi"/>
                                <w:b/>
                                <w:sz w:val="20"/>
                              </w:rPr>
                              <w:t xml:space="preserve"> 2-</w:t>
                            </w:r>
                            <w:proofErr w:type="spellStart"/>
                            <w:r w:rsidR="0015684E">
                              <w:rPr>
                                <w:rFonts w:asciiTheme="minorHAnsi" w:hAnsiTheme="minorHAnsi" w:cstheme="minorHAnsi"/>
                                <w:b/>
                                <w:sz w:val="20"/>
                              </w:rPr>
                              <w:t>10a</w:t>
                            </w:r>
                            <w:proofErr w:type="spellEnd"/>
                          </w:p>
                          <w:p w:rsidR="00521547" w:rsidRDefault="00521547" w:rsidP="007B7A07">
                            <w:pPr>
                              <w:rPr>
                                <w:rFonts w:asciiTheme="minorHAnsi" w:hAnsiTheme="minorHAnsi" w:cstheme="minorHAnsi"/>
                                <w:b/>
                                <w:sz w:val="20"/>
                              </w:rPr>
                            </w:pPr>
                            <w:r w:rsidRPr="00F91344">
                              <w:rPr>
                                <w:rFonts w:asciiTheme="minorHAnsi" w:hAnsiTheme="minorHAnsi" w:cstheme="minorHAnsi"/>
                                <w:b/>
                                <w:sz w:val="20"/>
                              </w:rPr>
                              <w:t>Writ</w:t>
                            </w:r>
                            <w:r>
                              <w:rPr>
                                <w:rFonts w:asciiTheme="minorHAnsi" w:hAnsiTheme="minorHAnsi" w:cstheme="minorHAnsi"/>
                                <w:b/>
                                <w:sz w:val="20"/>
                              </w:rPr>
                              <w:t xml:space="preserve">ing </w:t>
                            </w:r>
                          </w:p>
                          <w:p w:rsidR="00521547" w:rsidRPr="00F91344" w:rsidRDefault="00521547" w:rsidP="007B7A07">
                            <w:pPr>
                              <w:rPr>
                                <w:rFonts w:asciiTheme="minorHAnsi" w:hAnsiTheme="minorHAnsi" w:cstheme="minorHAnsi"/>
                                <w:b/>
                                <w:sz w:val="20"/>
                              </w:rPr>
                            </w:pPr>
                            <w:r>
                              <w:rPr>
                                <w:rFonts w:asciiTheme="minorHAnsi" w:hAnsiTheme="minorHAnsi" w:cstheme="minorHAnsi"/>
                                <w:sz w:val="20"/>
                              </w:rPr>
                              <w:t>I can use familiar language to describe my circumstances and exchange straightforward information. I can make reference to aspects</w:t>
                            </w:r>
                            <w:r w:rsidRPr="00F91344">
                              <w:rPr>
                                <w:rFonts w:asciiTheme="minorHAnsi" w:hAnsiTheme="minorHAnsi" w:cstheme="minorHAnsi"/>
                                <w:sz w:val="20"/>
                              </w:rPr>
                              <w:t xml:space="preserve"> </w:t>
                            </w:r>
                            <w:r>
                              <w:rPr>
                                <w:rFonts w:asciiTheme="minorHAnsi" w:hAnsiTheme="minorHAnsi" w:cstheme="minorHAnsi"/>
                                <w:sz w:val="20"/>
                              </w:rPr>
                              <w:t xml:space="preserve">of Gaelic culture and tradition. </w:t>
                            </w:r>
                            <w:proofErr w:type="spellStart"/>
                            <w:r>
                              <w:rPr>
                                <w:rFonts w:asciiTheme="minorHAnsi" w:hAnsiTheme="minorHAnsi" w:cstheme="minorHAnsi"/>
                                <w:b/>
                                <w:sz w:val="20"/>
                              </w:rPr>
                              <w:t>L</w:t>
                            </w:r>
                            <w:r w:rsidRPr="00F91344">
                              <w:rPr>
                                <w:rFonts w:asciiTheme="minorHAnsi" w:hAnsiTheme="minorHAnsi" w:cstheme="minorHAnsi"/>
                                <w:b/>
                                <w:sz w:val="20"/>
                              </w:rPr>
                              <w:t>GL</w:t>
                            </w:r>
                            <w:proofErr w:type="spellEnd"/>
                            <w:r w:rsidRPr="00F91344">
                              <w:rPr>
                                <w:rFonts w:asciiTheme="minorHAnsi" w:hAnsiTheme="minorHAnsi" w:cstheme="minorHAnsi"/>
                                <w:b/>
                                <w:sz w:val="20"/>
                              </w:rPr>
                              <w:t xml:space="preserve"> </w:t>
                            </w:r>
                            <w:r>
                              <w:rPr>
                                <w:rFonts w:asciiTheme="minorHAnsi" w:hAnsiTheme="minorHAnsi" w:cstheme="minorHAnsi"/>
                                <w:b/>
                                <w:sz w:val="20"/>
                              </w:rPr>
                              <w:t>2-</w:t>
                            </w:r>
                            <w:proofErr w:type="spellStart"/>
                            <w:r>
                              <w:rPr>
                                <w:rFonts w:asciiTheme="minorHAnsi" w:hAnsiTheme="minorHAnsi" w:cstheme="minorHAnsi"/>
                                <w:b/>
                                <w:sz w:val="20"/>
                              </w:rPr>
                              <w:t>12a</w:t>
                            </w:r>
                            <w:proofErr w:type="spellEnd"/>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p>
                          <w:p w:rsidR="00521547" w:rsidRPr="00F91344" w:rsidRDefault="00521547" w:rsidP="00716D4A">
                            <w:pPr>
                              <w:rPr>
                                <w:rFonts w:asciiTheme="minorHAnsi" w:hAnsiTheme="minorHAnsi" w:cstheme="minorHAnsi"/>
                                <w:sz w:val="20"/>
                              </w:rPr>
                            </w:pPr>
                          </w:p>
                          <w:p w:rsidR="00521547" w:rsidRDefault="00521547">
                            <w:pPr>
                              <w:rPr>
                                <w:b/>
                                <w:sz w:val="20"/>
                              </w:rPr>
                            </w:pPr>
                          </w:p>
                          <w:p w:rsidR="00521547" w:rsidRPr="00464678" w:rsidRDefault="00521547">
                            <w:pPr>
                              <w:rPr>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45.75pt;margin-top:-28.5pt;width:772.5pt;height:7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" fillcolor="white [3201]" strokecolor="#9bbb59 [3206]" strokeweight="2pt">
                <v:textbox>
                  <w:txbxContent>
                    <w:p w:rsidR="00521547" w:rsidRPr="001E1750" w:rsidRDefault="00521547">
                      <w:pPr>
                        <w:rPr>
                          <w:rFonts w:asciiTheme="minorHAnsi" w:hAnsiTheme="minorHAnsi" w:cstheme="minorHAnsi"/>
                          <w:b/>
                          <w:sz w:val="28"/>
                          <w:szCs w:val="28"/>
                        </w:rPr>
                      </w:pPr>
                      <w:r w:rsidRPr="001E1750">
                        <w:rPr>
                          <w:rFonts w:asciiTheme="minorHAnsi" w:hAnsiTheme="minorHAnsi" w:cstheme="minorHAnsi"/>
                          <w:b/>
                          <w:sz w:val="28"/>
                          <w:szCs w:val="28"/>
                        </w:rPr>
                        <w:t>Experiences and Outcomes:</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Cs w:val="24"/>
                          <w:lang w:eastAsia="en-GB"/>
                        </w:rPr>
                      </w:pPr>
                      <w:r w:rsidRPr="001E1750">
                        <w:rPr>
                          <w:rFonts w:ascii="Calibri" w:hAnsi="Calibri" w:cs="Calibri"/>
                          <w:b/>
                          <w:bCs/>
                          <w:color w:val="000000"/>
                          <w:szCs w:val="24"/>
                          <w:lang w:eastAsia="en-GB"/>
                        </w:rPr>
                        <w:t>Liter</w:t>
                      </w:r>
                      <w:r>
                        <w:rPr>
                          <w:rFonts w:ascii="Calibri" w:hAnsi="Calibri" w:cs="Calibri"/>
                          <w:b/>
                          <w:bCs/>
                          <w:color w:val="000000"/>
                          <w:szCs w:val="24"/>
                          <w:lang w:eastAsia="en-GB"/>
                        </w:rPr>
                        <w:t>acy</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As I listen or watch , I can make notes, organise these under suitable headings and use these to understand ideas and information and create new texts, using my own words as appropriate</w:t>
                      </w:r>
                      <w:r>
                        <w:rPr>
                          <w:rFonts w:ascii="Calibri" w:hAnsi="Calibri" w:cs="Calibri"/>
                          <w:color w:val="000000"/>
                          <w:sz w:val="20"/>
                          <w:lang w:eastAsia="en-GB"/>
                        </w:rPr>
                        <w:t xml:space="preserve">. </w:t>
                      </w:r>
                      <w:r w:rsidRPr="000612B1">
                        <w:rPr>
                          <w:rFonts w:ascii="Calibri" w:hAnsi="Calibri" w:cs="Calibri"/>
                          <w:b/>
                          <w:color w:val="000000"/>
                          <w:sz w:val="20"/>
                          <w:lang w:eastAsia="en-GB"/>
                        </w:rPr>
                        <w:t>LIT 2-</w:t>
                      </w:r>
                      <w:proofErr w:type="spellStart"/>
                      <w:r w:rsidRPr="000612B1">
                        <w:rPr>
                          <w:rFonts w:ascii="Calibri" w:hAnsi="Calibri" w:cs="Calibri"/>
                          <w:b/>
                          <w:color w:val="000000"/>
                          <w:sz w:val="20"/>
                          <w:lang w:eastAsia="en-GB"/>
                        </w:rPr>
                        <w:t>05a</w:t>
                      </w:r>
                      <w:proofErr w:type="spellEnd"/>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color w:val="000000"/>
                          <w:sz w:val="20"/>
                          <w:lang w:eastAsia="en-GB"/>
                        </w:rPr>
                      </w:pPr>
                      <w:r w:rsidRPr="000612B1">
                        <w:rPr>
                          <w:rFonts w:ascii="Calibri" w:hAnsi="Calibri" w:cs="Calibri"/>
                          <w:color w:val="000000"/>
                          <w:sz w:val="20"/>
                          <w:lang w:eastAsia="en-GB"/>
                        </w:rPr>
                        <w:t xml:space="preserve">I can select ideas and relevant information organise these in an appropriate way for my purpose and use suitable vocabulary for my audience. </w:t>
                      </w:r>
                      <w:r w:rsidRPr="000612B1">
                        <w:rPr>
                          <w:rFonts w:ascii="Calibri" w:hAnsi="Calibri" w:cs="Calibri"/>
                          <w:b/>
                          <w:color w:val="000000"/>
                          <w:sz w:val="20"/>
                          <w:lang w:eastAsia="en-GB"/>
                        </w:rPr>
                        <w:t>LIT 2-</w:t>
                      </w:r>
                      <w:proofErr w:type="spellStart"/>
                      <w:r w:rsidRPr="000612B1">
                        <w:rPr>
                          <w:rFonts w:ascii="Calibri" w:hAnsi="Calibri" w:cs="Calibri"/>
                          <w:b/>
                          <w:color w:val="000000"/>
                          <w:sz w:val="20"/>
                          <w:lang w:eastAsia="en-GB"/>
                        </w:rPr>
                        <w:t>06a</w:t>
                      </w:r>
                      <w:proofErr w:type="spellEnd"/>
                    </w:p>
                    <w:p w:rsidR="00521547" w:rsidRPr="000612B1"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sidRPr="000612B1">
                        <w:rPr>
                          <w:rFonts w:ascii="Calibri" w:hAnsi="Calibri" w:cs="Calibri"/>
                          <w:color w:val="000000"/>
                          <w:sz w:val="20"/>
                          <w:lang w:eastAsia="en-GB"/>
                        </w:rPr>
                        <w:t>To show my understanding across different areas of learning, I can identify and consider the purpose and main ideas of a text and use supporting detail.</w:t>
                      </w:r>
                      <w:r>
                        <w:rPr>
                          <w:rFonts w:ascii="Calibri" w:hAnsi="Calibri" w:cs="Calibri"/>
                          <w:b/>
                          <w:color w:val="000000"/>
                          <w:sz w:val="20"/>
                          <w:lang w:eastAsia="en-GB"/>
                        </w:rPr>
                        <w:t xml:space="preserve"> </w:t>
                      </w:r>
                      <w:proofErr w:type="spellStart"/>
                      <w:r>
                        <w:rPr>
                          <w:rFonts w:ascii="Calibri" w:hAnsi="Calibri" w:cs="Calibri"/>
                          <w:b/>
                          <w:color w:val="000000"/>
                          <w:sz w:val="20"/>
                          <w:lang w:eastAsia="en-GB"/>
                        </w:rPr>
                        <w:t>LIT2-16a</w:t>
                      </w:r>
                      <w:proofErr w:type="spellEnd"/>
                    </w:p>
                    <w:p w:rsidR="00521547" w:rsidRPr="001E1750"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 w:val="20"/>
                          <w:lang w:eastAsia="en-GB"/>
                        </w:rPr>
                      </w:pPr>
                      <w:r>
                        <w:rPr>
                          <w:rFonts w:ascii="Calibri" w:hAnsi="Calibri" w:cs="Calibri"/>
                          <w:color w:val="000000"/>
                          <w:sz w:val="20"/>
                          <w:lang w:eastAsia="en-GB"/>
                        </w:rPr>
                        <w:t xml:space="preserve">By considering the type of text I am creating, I can select ideas and relevant information, organise these in an appropriate way for my purpose and use suitable vocabulary for my audience. </w:t>
                      </w:r>
                      <w:r w:rsidRPr="001E1750">
                        <w:rPr>
                          <w:rFonts w:ascii="Calibri" w:hAnsi="Calibri" w:cs="Calibri"/>
                          <w:color w:val="000000"/>
                          <w:sz w:val="20"/>
                          <w:lang w:eastAsia="en-GB"/>
                        </w:rPr>
                        <w:t xml:space="preserve"> </w:t>
                      </w:r>
                      <w:r>
                        <w:rPr>
                          <w:rFonts w:ascii="Calibri" w:hAnsi="Calibri" w:cs="Calibri"/>
                          <w:b/>
                          <w:bCs/>
                          <w:color w:val="000000"/>
                          <w:sz w:val="20"/>
                          <w:lang w:eastAsia="en-GB"/>
                        </w:rPr>
                        <w:t>LIT 2</w:t>
                      </w:r>
                      <w:r w:rsidRPr="001E1750">
                        <w:rPr>
                          <w:rFonts w:ascii="Calibri" w:hAnsi="Calibri" w:cs="Calibri"/>
                          <w:b/>
                          <w:bCs/>
                          <w:color w:val="000000"/>
                          <w:sz w:val="20"/>
                          <w:lang w:eastAsia="en-GB"/>
                        </w:rPr>
                        <w:t>-</w:t>
                      </w:r>
                      <w:proofErr w:type="spellStart"/>
                      <w:r>
                        <w:rPr>
                          <w:rFonts w:ascii="Calibri" w:hAnsi="Calibri" w:cs="Calibri"/>
                          <w:b/>
                          <w:bCs/>
                          <w:color w:val="000000"/>
                          <w:sz w:val="20"/>
                          <w:lang w:eastAsia="en-GB"/>
                        </w:rPr>
                        <w:t>26</w:t>
                      </w:r>
                      <w:r w:rsidRPr="001E1750">
                        <w:rPr>
                          <w:rFonts w:ascii="Calibri" w:hAnsi="Calibri" w:cs="Calibri"/>
                          <w:b/>
                          <w:bCs/>
                          <w:color w:val="000000"/>
                          <w:sz w:val="20"/>
                          <w:lang w:eastAsia="en-GB"/>
                        </w:rPr>
                        <w:t>a</w:t>
                      </w:r>
                      <w:proofErr w:type="spellEnd"/>
                      <w:r w:rsidRPr="001E1750">
                        <w:rPr>
                          <w:rFonts w:ascii="Calibri" w:hAnsi="Calibri" w:cs="Calibri"/>
                          <w:b/>
                          <w:bCs/>
                          <w:color w:val="000000"/>
                          <w:sz w:val="20"/>
                          <w:lang w:eastAsia="en-GB"/>
                        </w:rPr>
                        <w:t xml:space="preserve"> </w:t>
                      </w:r>
                    </w:p>
                    <w:p w:rsidR="00521547"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b/>
                          <w:bCs/>
                          <w:color w:val="000000"/>
                          <w:sz w:val="20"/>
                          <w:lang w:eastAsia="en-GB"/>
                        </w:rPr>
                      </w:pPr>
                    </w:p>
                    <w:p w:rsidR="00521547" w:rsidRPr="001E1750" w:rsidRDefault="00521547" w:rsidP="001E1750">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Calibri" w:hAnsi="Calibri" w:cs="Calibri"/>
                          <w:color w:val="000000"/>
                          <w:szCs w:val="24"/>
                          <w:lang w:eastAsia="en-GB"/>
                        </w:rPr>
                      </w:pPr>
                      <w:r w:rsidRPr="001E1750">
                        <w:rPr>
                          <w:rFonts w:ascii="Calibri" w:hAnsi="Calibri" w:cs="Calibri"/>
                          <w:b/>
                          <w:bCs/>
                          <w:color w:val="000000"/>
                          <w:szCs w:val="24"/>
                          <w:lang w:eastAsia="en-GB"/>
                        </w:rPr>
                        <w:t>Expressive Arts</w:t>
                      </w:r>
                    </w:p>
                    <w:p w:rsidR="00521547" w:rsidRPr="00A605A3" w:rsidRDefault="00521547" w:rsidP="00A605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A605A3">
                        <w:rPr>
                          <w:rFonts w:asciiTheme="minorHAnsi" w:hAnsiTheme="minorHAnsi" w:cstheme="minorHAnsi"/>
                          <w:color w:val="000000"/>
                          <w:sz w:val="20"/>
                          <w:lang w:eastAsia="en-GB"/>
                        </w:rPr>
                        <w:t>Inspired by a range of stimuli, I can communicate and express my ideas, thoughts and feelings through activities within art and design.</w:t>
                      </w:r>
                      <w:r>
                        <w:rPr>
                          <w:rFonts w:asciiTheme="minorHAnsi" w:hAnsiTheme="minorHAnsi" w:cstheme="minorHAnsi"/>
                          <w:color w:val="000000"/>
                          <w:sz w:val="20"/>
                          <w:lang w:eastAsia="en-GB"/>
                        </w:rPr>
                        <w:t xml:space="preserve"> </w:t>
                      </w:r>
                      <w:proofErr w:type="spellStart"/>
                      <w:r w:rsidRPr="00A605A3">
                        <w:rPr>
                          <w:rFonts w:asciiTheme="minorHAnsi" w:hAnsiTheme="minorHAnsi" w:cstheme="minorHAnsi"/>
                          <w:b/>
                          <w:color w:val="000000"/>
                          <w:sz w:val="20"/>
                          <w:lang w:eastAsia="en-GB"/>
                        </w:rPr>
                        <w:t>EXA</w:t>
                      </w:r>
                      <w:proofErr w:type="spellEnd"/>
                      <w:r w:rsidRPr="00A605A3">
                        <w:rPr>
                          <w:rFonts w:asciiTheme="minorHAnsi" w:hAnsiTheme="minorHAnsi" w:cstheme="minorHAnsi"/>
                          <w:b/>
                          <w:color w:val="000000"/>
                          <w:sz w:val="20"/>
                          <w:lang w:eastAsia="en-GB"/>
                        </w:rPr>
                        <w:t xml:space="preserve"> 2-</w:t>
                      </w:r>
                      <w:proofErr w:type="spellStart"/>
                      <w:r w:rsidRPr="00A605A3">
                        <w:rPr>
                          <w:rFonts w:asciiTheme="minorHAnsi" w:hAnsiTheme="minorHAnsi" w:cstheme="minorHAnsi"/>
                          <w:b/>
                          <w:color w:val="000000"/>
                          <w:sz w:val="20"/>
                          <w:lang w:eastAsia="en-GB"/>
                        </w:rPr>
                        <w:t>05a</w:t>
                      </w:r>
                      <w:proofErr w:type="spellEnd"/>
                    </w:p>
                    <w:p w:rsidR="00521547" w:rsidRPr="00A605A3" w:rsidRDefault="00521547" w:rsidP="00A605A3">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A605A3">
                        <w:rPr>
                          <w:rFonts w:asciiTheme="minorHAnsi" w:hAnsiTheme="minorHAnsi" w:cstheme="minorHAnsi"/>
                          <w:color w:val="000000"/>
                          <w:sz w:val="20"/>
                          <w:lang w:eastAsia="en-GB"/>
                        </w:rPr>
                        <w:t>I can respond to the work of artists and designers by discussing my thoughts and feel</w:t>
                      </w:r>
                      <w:r>
                        <w:rPr>
                          <w:rFonts w:asciiTheme="minorHAnsi" w:hAnsiTheme="minorHAnsi" w:cstheme="minorHAnsi"/>
                          <w:color w:val="000000"/>
                          <w:sz w:val="20"/>
                          <w:lang w:eastAsia="en-GB"/>
                        </w:rPr>
                        <w:t>ings. I can give and accept con</w:t>
                      </w:r>
                      <w:r w:rsidRPr="00A605A3">
                        <w:rPr>
                          <w:rFonts w:asciiTheme="minorHAnsi" w:hAnsiTheme="minorHAnsi" w:cstheme="minorHAnsi"/>
                          <w:color w:val="000000"/>
                          <w:sz w:val="20"/>
                          <w:lang w:eastAsia="en-GB"/>
                        </w:rPr>
                        <w:t>s</w:t>
                      </w:r>
                      <w:r>
                        <w:rPr>
                          <w:rFonts w:asciiTheme="minorHAnsi" w:hAnsiTheme="minorHAnsi" w:cstheme="minorHAnsi"/>
                          <w:color w:val="000000"/>
                          <w:sz w:val="20"/>
                          <w:lang w:eastAsia="en-GB"/>
                        </w:rPr>
                        <w:t>t</w:t>
                      </w:r>
                      <w:r w:rsidRPr="00A605A3">
                        <w:rPr>
                          <w:rFonts w:asciiTheme="minorHAnsi" w:hAnsiTheme="minorHAnsi" w:cstheme="minorHAnsi"/>
                          <w:color w:val="000000"/>
                          <w:sz w:val="20"/>
                          <w:lang w:eastAsia="en-GB"/>
                        </w:rPr>
                        <w:t xml:space="preserve">ructive comment on my own and others’ work. </w:t>
                      </w:r>
                      <w:proofErr w:type="spellStart"/>
                      <w:r w:rsidRPr="00A605A3">
                        <w:rPr>
                          <w:rFonts w:asciiTheme="minorHAnsi" w:hAnsiTheme="minorHAnsi" w:cstheme="minorHAnsi"/>
                          <w:b/>
                          <w:color w:val="000000"/>
                          <w:sz w:val="20"/>
                          <w:lang w:eastAsia="en-GB"/>
                        </w:rPr>
                        <w:t>EXA</w:t>
                      </w:r>
                      <w:proofErr w:type="spellEnd"/>
                      <w:r w:rsidRPr="00A605A3">
                        <w:rPr>
                          <w:rFonts w:asciiTheme="minorHAnsi" w:hAnsiTheme="minorHAnsi" w:cstheme="minorHAnsi"/>
                          <w:b/>
                          <w:color w:val="000000"/>
                          <w:sz w:val="20"/>
                          <w:lang w:eastAsia="en-GB"/>
                        </w:rPr>
                        <w:t xml:space="preserve"> 2-</w:t>
                      </w:r>
                      <w:proofErr w:type="spellStart"/>
                      <w:r w:rsidRPr="00A605A3">
                        <w:rPr>
                          <w:rFonts w:asciiTheme="minorHAnsi" w:hAnsiTheme="minorHAnsi" w:cstheme="minorHAnsi"/>
                          <w:b/>
                          <w:color w:val="000000"/>
                          <w:sz w:val="20"/>
                          <w:lang w:eastAsia="en-GB"/>
                        </w:rPr>
                        <w:t>07a</w:t>
                      </w:r>
                      <w:proofErr w:type="spellEnd"/>
                    </w:p>
                    <w:p w:rsidR="00521547" w:rsidRPr="008F348A" w:rsidRDefault="00521547" w:rsidP="001E1750">
                      <w:pPr>
                        <w:rPr>
                          <w:rFonts w:cs="Arial"/>
                          <w:b/>
                          <w:sz w:val="22"/>
                          <w:szCs w:val="22"/>
                        </w:rPr>
                      </w:pPr>
                    </w:p>
                    <w:p w:rsidR="00521547" w:rsidRPr="001E1750" w:rsidRDefault="00521547" w:rsidP="00C3620E">
                      <w:pPr>
                        <w:rPr>
                          <w:rFonts w:asciiTheme="minorHAnsi" w:hAnsiTheme="minorHAnsi" w:cstheme="minorHAnsi"/>
                          <w:b/>
                          <w:szCs w:val="24"/>
                        </w:rPr>
                      </w:pPr>
                      <w:r w:rsidRPr="001E1750">
                        <w:rPr>
                          <w:rFonts w:asciiTheme="minorHAnsi" w:hAnsiTheme="minorHAnsi" w:cstheme="minorHAnsi"/>
                          <w:b/>
                          <w:szCs w:val="24"/>
                        </w:rPr>
                        <w:t xml:space="preserve">Modern Languages </w:t>
                      </w:r>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Listening and Talking</w:t>
                      </w:r>
                    </w:p>
                    <w:p w:rsidR="00521547" w:rsidRDefault="00521547"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I can take part effectively in prepared conversations by sharing information about myself and others or interests of my choice, using familiar vocabulary and basic language structures.</w:t>
                      </w:r>
                      <w:r w:rsidRPr="00D52552">
                        <w:rPr>
                          <w:rFonts w:asciiTheme="minorHAnsi" w:hAnsiTheme="minorHAnsi" w:cstheme="minorHAnsi"/>
                          <w:b/>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03b</w:t>
                      </w:r>
                      <w:proofErr w:type="spellEnd"/>
                    </w:p>
                    <w:p w:rsidR="00521547" w:rsidRDefault="00521547" w:rsidP="00753CFF">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Pr>
                          <w:rFonts w:asciiTheme="minorHAnsi" w:hAnsiTheme="minorHAnsi" w:cstheme="minorHAnsi"/>
                          <w:color w:val="000000"/>
                          <w:sz w:val="20"/>
                          <w:lang w:eastAsia="en-GB"/>
                        </w:rPr>
                        <w:t xml:space="preserve">I have worked with others using a variety of media including </w:t>
                      </w:r>
                      <w:proofErr w:type="spellStart"/>
                      <w:r>
                        <w:rPr>
                          <w:rFonts w:asciiTheme="minorHAnsi" w:hAnsiTheme="minorHAnsi" w:cstheme="minorHAnsi"/>
                          <w:color w:val="000000"/>
                          <w:sz w:val="20"/>
                          <w:lang w:eastAsia="en-GB"/>
                        </w:rPr>
                        <w:t>ICT</w:t>
                      </w:r>
                      <w:proofErr w:type="spellEnd"/>
                      <w:r>
                        <w:rPr>
                          <w:rFonts w:asciiTheme="minorHAnsi" w:hAnsiTheme="minorHAnsi" w:cstheme="minorHAnsi"/>
                          <w:color w:val="000000"/>
                          <w:sz w:val="20"/>
                          <w:lang w:eastAsia="en-GB"/>
                        </w:rPr>
                        <w:t xml:space="preserve"> where appropriate and can contribute successfully to a presentation in English, supported by use of </w:t>
                      </w:r>
                      <w:r w:rsidR="005A38E6">
                        <w:rPr>
                          <w:rFonts w:asciiTheme="minorHAnsi" w:hAnsiTheme="minorHAnsi" w:cstheme="minorHAnsi"/>
                          <w:color w:val="000000"/>
                          <w:sz w:val="20"/>
                          <w:lang w:eastAsia="en-GB"/>
                        </w:rPr>
                        <w:t xml:space="preserve">the </w:t>
                      </w:r>
                      <w:r>
                        <w:rPr>
                          <w:rFonts w:asciiTheme="minorHAnsi" w:hAnsiTheme="minorHAnsi" w:cstheme="minorHAnsi"/>
                          <w:color w:val="000000"/>
                          <w:sz w:val="20"/>
                          <w:lang w:eastAsia="en-GB"/>
                        </w:rPr>
                        <w:t>language I am learning on an aspect of life in another country where the language I am learning is spoken</w:t>
                      </w:r>
                      <w:r w:rsidRPr="00521547">
                        <w:rPr>
                          <w:rFonts w:asciiTheme="minorHAnsi" w:hAnsiTheme="minorHAnsi" w:cstheme="minorHAnsi"/>
                          <w:b/>
                          <w:color w:val="000000"/>
                          <w:sz w:val="20"/>
                          <w:lang w:eastAsia="en-GB"/>
                        </w:rPr>
                        <w:t xml:space="preserve">. </w:t>
                      </w:r>
                      <w:proofErr w:type="spellStart"/>
                      <w:r w:rsidRPr="00521547">
                        <w:rPr>
                          <w:rFonts w:asciiTheme="minorHAnsi" w:hAnsiTheme="minorHAnsi" w:cstheme="minorHAnsi"/>
                          <w:b/>
                          <w:color w:val="000000"/>
                          <w:sz w:val="20"/>
                          <w:lang w:eastAsia="en-GB"/>
                        </w:rPr>
                        <w:t>MLAN</w:t>
                      </w:r>
                      <w:proofErr w:type="spellEnd"/>
                      <w:r w:rsidRPr="00521547">
                        <w:rPr>
                          <w:rFonts w:asciiTheme="minorHAnsi" w:hAnsiTheme="minorHAnsi" w:cstheme="minorHAnsi"/>
                          <w:b/>
                          <w:color w:val="000000"/>
                          <w:sz w:val="20"/>
                          <w:lang w:eastAsia="en-GB"/>
                        </w:rPr>
                        <w:t xml:space="preserve"> 2-</w:t>
                      </w:r>
                      <w:proofErr w:type="spellStart"/>
                      <w:r w:rsidRPr="00521547">
                        <w:rPr>
                          <w:rFonts w:asciiTheme="minorHAnsi" w:hAnsiTheme="minorHAnsi" w:cstheme="minorHAnsi"/>
                          <w:b/>
                          <w:color w:val="000000"/>
                          <w:sz w:val="20"/>
                          <w:lang w:eastAsia="en-GB"/>
                        </w:rPr>
                        <w:t>06b</w:t>
                      </w:r>
                      <w:proofErr w:type="spellEnd"/>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color w:val="000000"/>
                          <w:sz w:val="20"/>
                          <w:lang w:eastAsia="en-GB"/>
                        </w:rPr>
                        <w:t xml:space="preserve">I can use my knowledge about language and pronunciation to ensure that others can understand me when I </w:t>
                      </w:r>
                      <w:r>
                        <w:rPr>
                          <w:rFonts w:asciiTheme="minorHAnsi" w:hAnsiTheme="minorHAnsi" w:cstheme="minorHAnsi"/>
                          <w:color w:val="000000"/>
                          <w:sz w:val="20"/>
                          <w:lang w:eastAsia="en-GB"/>
                        </w:rPr>
                        <w:t xml:space="preserve">read aloud or say familiar words, </w:t>
                      </w:r>
                      <w:r w:rsidRPr="00753CFF">
                        <w:rPr>
                          <w:rFonts w:asciiTheme="minorHAnsi" w:hAnsiTheme="minorHAnsi" w:cstheme="minorHAnsi"/>
                          <w:color w:val="000000"/>
                          <w:sz w:val="20"/>
                          <w:lang w:eastAsia="en-GB"/>
                        </w:rPr>
                        <w:t>phrases</w:t>
                      </w:r>
                      <w:r>
                        <w:rPr>
                          <w:rFonts w:asciiTheme="minorHAnsi" w:hAnsiTheme="minorHAnsi" w:cstheme="minorHAnsi"/>
                          <w:color w:val="000000"/>
                          <w:sz w:val="20"/>
                          <w:lang w:eastAsia="en-GB"/>
                        </w:rPr>
                        <w:t xml:space="preserve"> or short texts</w:t>
                      </w:r>
                      <w:r w:rsidRPr="00753CFF">
                        <w:rPr>
                          <w:rFonts w:asciiTheme="minorHAnsi" w:hAnsiTheme="minorHAnsi" w:cstheme="minorHAnsi"/>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07b</w:t>
                      </w:r>
                      <w:proofErr w:type="spellEnd"/>
                      <w:r w:rsidRPr="00753CFF">
                        <w:rPr>
                          <w:rFonts w:asciiTheme="minorHAnsi" w:hAnsiTheme="minorHAnsi" w:cstheme="minorHAnsi"/>
                          <w:b/>
                          <w:bCs/>
                          <w:color w:val="000000"/>
                          <w:sz w:val="20"/>
                          <w:lang w:eastAsia="en-GB"/>
                        </w:rPr>
                        <w:t xml:space="preserve"> </w:t>
                      </w:r>
                    </w:p>
                    <w:p w:rsidR="00521547" w:rsidRPr="00753CFF" w:rsidRDefault="0052154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Reading</w:t>
                      </w:r>
                    </w:p>
                    <w:p w:rsidR="00521547" w:rsidRPr="00753CFF" w:rsidRDefault="00521547" w:rsidP="00C3620E">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r w:rsidRPr="00753CFF">
                        <w:rPr>
                          <w:rFonts w:asciiTheme="minorHAnsi" w:hAnsiTheme="minorHAnsi" w:cstheme="minorHAnsi"/>
                          <w:bCs/>
                          <w:color w:val="000000"/>
                          <w:sz w:val="20"/>
                          <w:lang w:eastAsia="en-GB"/>
                        </w:rPr>
                        <w:t xml:space="preserve">I </w:t>
                      </w:r>
                      <w:r>
                        <w:rPr>
                          <w:rFonts w:asciiTheme="minorHAnsi" w:hAnsiTheme="minorHAnsi" w:cstheme="minorHAnsi"/>
                          <w:bCs/>
                          <w:color w:val="000000"/>
                          <w:sz w:val="20"/>
                          <w:lang w:eastAsia="en-GB"/>
                        </w:rPr>
                        <w:t>can understand how a bi-lingual dictionary works and use it with support</w:t>
                      </w:r>
                      <w:r w:rsidRPr="00753CFF">
                        <w:rPr>
                          <w:rFonts w:asciiTheme="minorHAnsi" w:hAnsiTheme="minorHAnsi" w:cstheme="minorHAnsi"/>
                          <w:bCs/>
                          <w:color w:val="000000"/>
                          <w:sz w:val="20"/>
                          <w:lang w:eastAsia="en-GB"/>
                        </w:rPr>
                        <w:t xml:space="preserve">. </w:t>
                      </w: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r w:rsidRPr="00753CFF">
                        <w:rPr>
                          <w:rFonts w:asciiTheme="minorHAnsi" w:hAnsiTheme="minorHAnsi" w:cstheme="minorHAnsi"/>
                          <w:b/>
                          <w:bCs/>
                          <w:color w:val="000000"/>
                          <w:sz w:val="20"/>
                          <w:lang w:eastAsia="en-GB"/>
                        </w:rPr>
                        <w:t>-</w:t>
                      </w:r>
                      <w:proofErr w:type="spellStart"/>
                      <w:r w:rsidRPr="00753CFF">
                        <w:rPr>
                          <w:rFonts w:asciiTheme="minorHAnsi" w:hAnsiTheme="minorHAnsi" w:cstheme="minorHAnsi"/>
                          <w:b/>
                          <w:bCs/>
                          <w:color w:val="000000"/>
                          <w:sz w:val="20"/>
                          <w:lang w:eastAsia="en-GB"/>
                        </w:rPr>
                        <w:t>11a</w:t>
                      </w:r>
                      <w:proofErr w:type="spellEnd"/>
                    </w:p>
                    <w:p w:rsidR="00521547" w:rsidRPr="00753CFF" w:rsidRDefault="00521547" w:rsidP="007732B7">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color w:val="000000"/>
                          <w:sz w:val="20"/>
                          <w:lang w:eastAsia="en-GB"/>
                        </w:rPr>
                      </w:pPr>
                      <w:r w:rsidRPr="00753CFF">
                        <w:rPr>
                          <w:rFonts w:asciiTheme="minorHAnsi" w:hAnsiTheme="minorHAnsi" w:cstheme="minorHAnsi"/>
                          <w:b/>
                          <w:color w:val="000000"/>
                          <w:sz w:val="20"/>
                          <w:lang w:eastAsia="en-GB"/>
                        </w:rPr>
                        <w:t>Writing</w:t>
                      </w:r>
                    </w:p>
                    <w:p w:rsidR="00287622"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r>
                        <w:rPr>
                          <w:rFonts w:asciiTheme="minorHAnsi" w:hAnsiTheme="minorHAnsi" w:cstheme="minorHAnsi"/>
                          <w:color w:val="000000"/>
                          <w:sz w:val="20"/>
                          <w:lang w:eastAsia="en-GB"/>
                        </w:rPr>
                        <w:t>I use the support of others and access appropriate reference materials of my choice to help me plan my writing</w:t>
                      </w:r>
                      <w:r w:rsidR="00287622">
                        <w:rPr>
                          <w:rFonts w:asciiTheme="minorHAnsi" w:hAnsiTheme="minorHAnsi" w:cstheme="minorHAnsi"/>
                          <w:color w:val="000000"/>
                          <w:sz w:val="20"/>
                          <w:lang w:eastAsia="en-GB"/>
                        </w:rPr>
                        <w:t xml:space="preserve"> in ways that engage my reader , using </w:t>
                      </w:r>
                      <w:proofErr w:type="spellStart"/>
                      <w:r w:rsidR="00287622">
                        <w:rPr>
                          <w:rFonts w:asciiTheme="minorHAnsi" w:hAnsiTheme="minorHAnsi" w:cstheme="minorHAnsi"/>
                          <w:color w:val="000000"/>
                          <w:sz w:val="20"/>
                          <w:lang w:eastAsia="en-GB"/>
                        </w:rPr>
                        <w:t>ICT</w:t>
                      </w:r>
                      <w:proofErr w:type="spellEnd"/>
                      <w:r w:rsidR="00287622">
                        <w:rPr>
                          <w:rFonts w:asciiTheme="minorHAnsi" w:hAnsiTheme="minorHAnsi" w:cstheme="minorHAnsi"/>
                          <w:color w:val="000000"/>
                          <w:sz w:val="20"/>
                          <w:lang w:eastAsia="en-GB"/>
                        </w:rPr>
                        <w:t xml:space="preserve"> when appropriate</w:t>
                      </w:r>
                      <w:r w:rsidRPr="00753CFF">
                        <w:rPr>
                          <w:rFonts w:asciiTheme="minorHAnsi" w:hAnsiTheme="minorHAnsi" w:cstheme="minorHAnsi"/>
                          <w:color w:val="000000"/>
                          <w:sz w:val="20"/>
                          <w:lang w:eastAsia="en-GB"/>
                        </w:rPr>
                        <w:t>.</w:t>
                      </w:r>
                      <w:r>
                        <w:rPr>
                          <w:rFonts w:asciiTheme="minorHAnsi" w:hAnsiTheme="minorHAnsi" w:cstheme="minorHAnsi"/>
                          <w:b/>
                          <w:bCs/>
                          <w:color w:val="000000"/>
                          <w:sz w:val="20"/>
                          <w:lang w:eastAsia="en-GB"/>
                        </w:rPr>
                        <w:t xml:space="preserve"> </w:t>
                      </w:r>
                    </w:p>
                    <w:p w:rsidR="00521547" w:rsidRPr="00753CFF"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b/>
                          <w:bCs/>
                          <w:color w:val="000000"/>
                          <w:sz w:val="20"/>
                          <w:lang w:eastAsia="en-GB"/>
                        </w:rPr>
                      </w:pPr>
                      <w:proofErr w:type="spellStart"/>
                      <w:r>
                        <w:rPr>
                          <w:rFonts w:asciiTheme="minorHAnsi" w:hAnsiTheme="minorHAnsi" w:cstheme="minorHAnsi"/>
                          <w:b/>
                          <w:bCs/>
                          <w:color w:val="000000"/>
                          <w:sz w:val="20"/>
                          <w:lang w:eastAsia="en-GB"/>
                        </w:rPr>
                        <w:t>MLAN</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12a</w:t>
                      </w:r>
                      <w:proofErr w:type="spellEnd"/>
                    </w:p>
                    <w:p w:rsidR="00521547" w:rsidRPr="00753CFF" w:rsidRDefault="00521547" w:rsidP="008F348A">
                      <w:pPr>
                        <w:tabs>
                          <w:tab w:val="clear" w:pos="720"/>
                          <w:tab w:val="clear" w:pos="1440"/>
                          <w:tab w:val="clear" w:pos="2160"/>
                          <w:tab w:val="clear" w:pos="2880"/>
                          <w:tab w:val="clear" w:pos="4680"/>
                          <w:tab w:val="clear" w:pos="5400"/>
                          <w:tab w:val="clear" w:pos="9000"/>
                        </w:tabs>
                        <w:autoSpaceDE w:val="0"/>
                        <w:autoSpaceDN w:val="0"/>
                        <w:adjustRightInd w:val="0"/>
                        <w:spacing w:line="240" w:lineRule="auto"/>
                        <w:jc w:val="left"/>
                        <w:rPr>
                          <w:rFonts w:asciiTheme="minorHAnsi" w:hAnsiTheme="minorHAnsi" w:cstheme="minorHAnsi"/>
                          <w:color w:val="000000"/>
                          <w:sz w:val="20"/>
                          <w:lang w:eastAsia="en-GB"/>
                        </w:rPr>
                      </w:pPr>
                    </w:p>
                    <w:p w:rsidR="00521547" w:rsidRPr="001E1750" w:rsidRDefault="00521547">
                      <w:pPr>
                        <w:rPr>
                          <w:rFonts w:asciiTheme="minorHAnsi" w:hAnsiTheme="minorHAnsi" w:cstheme="minorHAnsi"/>
                          <w:b/>
                          <w:szCs w:val="24"/>
                        </w:rPr>
                      </w:pPr>
                      <w:r w:rsidRPr="001E1750">
                        <w:rPr>
                          <w:rFonts w:asciiTheme="minorHAnsi" w:hAnsiTheme="minorHAnsi" w:cstheme="minorHAnsi"/>
                          <w:b/>
                          <w:szCs w:val="24"/>
                        </w:rPr>
                        <w:t>Gaelic Learners:</w:t>
                      </w:r>
                      <w:r w:rsidRPr="00540C7D">
                        <w:rPr>
                          <w:rFonts w:ascii="Calibri" w:hAnsi="Calibri" w:cs="Calibri"/>
                          <w:noProof/>
                          <w:color w:val="000000"/>
                          <w:sz w:val="20"/>
                          <w:lang w:eastAsia="en-GB"/>
                        </w:rPr>
                        <w:t xml:space="preserve"> </w:t>
                      </w:r>
                    </w:p>
                    <w:p w:rsidR="00521547" w:rsidRDefault="00521547">
                      <w:pPr>
                        <w:rPr>
                          <w:rFonts w:asciiTheme="minorHAnsi" w:hAnsiTheme="minorHAnsi" w:cstheme="minorHAnsi"/>
                          <w:b/>
                          <w:sz w:val="20"/>
                        </w:rPr>
                      </w:pPr>
                      <w:r w:rsidRPr="001E1750">
                        <w:rPr>
                          <w:rFonts w:asciiTheme="minorHAnsi" w:hAnsiTheme="minorHAnsi" w:cstheme="minorHAnsi"/>
                          <w:b/>
                          <w:sz w:val="20"/>
                        </w:rPr>
                        <w:t>Listening and Talking</w:t>
                      </w:r>
                    </w:p>
                    <w:p w:rsidR="005A38E6" w:rsidRDefault="00521547"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r w:rsidRPr="00F91344">
                        <w:rPr>
                          <w:rFonts w:asciiTheme="minorHAnsi" w:hAnsiTheme="minorHAnsi" w:cstheme="minorHAnsi"/>
                          <w:color w:val="000000"/>
                          <w:sz w:val="20"/>
                          <w:lang w:eastAsia="en-GB"/>
                        </w:rPr>
                        <w:t xml:space="preserve">I can </w:t>
                      </w:r>
                      <w:r>
                        <w:rPr>
                          <w:rFonts w:asciiTheme="minorHAnsi" w:hAnsiTheme="minorHAnsi" w:cstheme="minorHAnsi"/>
                          <w:color w:val="000000"/>
                          <w:sz w:val="20"/>
                          <w:lang w:eastAsia="en-GB"/>
                        </w:rPr>
                        <w:t>take part effectively in prepared conversations by sharing information about myself , others or interests of my choice, using familiar vocabular</w:t>
                      </w:r>
                      <w:r w:rsidR="005A38E6">
                        <w:rPr>
                          <w:rFonts w:asciiTheme="minorHAnsi" w:hAnsiTheme="minorHAnsi" w:cstheme="minorHAnsi"/>
                          <w:color w:val="000000"/>
                          <w:sz w:val="20"/>
                          <w:lang w:eastAsia="en-GB"/>
                        </w:rPr>
                        <w:t>y and basic language structures</w:t>
                      </w:r>
                      <w:r w:rsidRPr="00F91344">
                        <w:rPr>
                          <w:rFonts w:asciiTheme="minorHAnsi" w:hAnsiTheme="minorHAnsi" w:cstheme="minorHAnsi"/>
                          <w:color w:val="000000"/>
                          <w:sz w:val="20"/>
                          <w:lang w:eastAsia="en-GB"/>
                        </w:rPr>
                        <w:t xml:space="preserve">. </w:t>
                      </w:r>
                    </w:p>
                    <w:p w:rsidR="00521547" w:rsidRPr="00F91344" w:rsidRDefault="00521547" w:rsidP="00F91344">
                      <w:pPr>
                        <w:tabs>
                          <w:tab w:val="clear" w:pos="720"/>
                          <w:tab w:val="clear" w:pos="1440"/>
                          <w:tab w:val="clear" w:pos="2160"/>
                          <w:tab w:val="clear" w:pos="2880"/>
                          <w:tab w:val="clear" w:pos="4680"/>
                          <w:tab w:val="clear" w:pos="5400"/>
                          <w:tab w:val="clear" w:pos="9000"/>
                        </w:tabs>
                        <w:autoSpaceDE w:val="0"/>
                        <w:autoSpaceDN w:val="0"/>
                        <w:adjustRightInd w:val="0"/>
                        <w:spacing w:line="240" w:lineRule="auto"/>
                        <w:rPr>
                          <w:rFonts w:asciiTheme="minorHAnsi" w:hAnsiTheme="minorHAnsi" w:cstheme="minorHAnsi"/>
                          <w:color w:val="000000"/>
                          <w:sz w:val="20"/>
                          <w:lang w:eastAsia="en-GB"/>
                        </w:rPr>
                      </w:pPr>
                      <w:proofErr w:type="spellStart"/>
                      <w:r>
                        <w:rPr>
                          <w:rFonts w:asciiTheme="minorHAnsi" w:hAnsiTheme="minorHAnsi" w:cstheme="minorHAnsi"/>
                          <w:b/>
                          <w:bCs/>
                          <w:color w:val="000000"/>
                          <w:sz w:val="20"/>
                          <w:lang w:eastAsia="en-GB"/>
                        </w:rPr>
                        <w:t>LGL</w:t>
                      </w:r>
                      <w:proofErr w:type="spellEnd"/>
                      <w:r>
                        <w:rPr>
                          <w:rFonts w:asciiTheme="minorHAnsi" w:hAnsiTheme="minorHAnsi" w:cstheme="minorHAnsi"/>
                          <w:b/>
                          <w:bCs/>
                          <w:color w:val="000000"/>
                          <w:sz w:val="20"/>
                          <w:lang w:eastAsia="en-GB"/>
                        </w:rPr>
                        <w:t xml:space="preserve"> 2-</w:t>
                      </w:r>
                      <w:proofErr w:type="spellStart"/>
                      <w:r>
                        <w:rPr>
                          <w:rFonts w:asciiTheme="minorHAnsi" w:hAnsiTheme="minorHAnsi" w:cstheme="minorHAnsi"/>
                          <w:b/>
                          <w:bCs/>
                          <w:color w:val="000000"/>
                          <w:sz w:val="20"/>
                          <w:lang w:eastAsia="en-GB"/>
                        </w:rPr>
                        <w:t>03</w:t>
                      </w:r>
                      <w:r w:rsidRPr="00F91344">
                        <w:rPr>
                          <w:rFonts w:asciiTheme="minorHAnsi" w:hAnsiTheme="minorHAnsi" w:cstheme="minorHAnsi"/>
                          <w:b/>
                          <w:bCs/>
                          <w:color w:val="000000"/>
                          <w:sz w:val="20"/>
                          <w:lang w:eastAsia="en-GB"/>
                        </w:rPr>
                        <w:t>a</w:t>
                      </w:r>
                      <w:proofErr w:type="spellEnd"/>
                      <w:r w:rsidRPr="00F91344">
                        <w:rPr>
                          <w:rFonts w:asciiTheme="minorHAnsi" w:hAnsiTheme="minorHAnsi" w:cstheme="minorHAnsi"/>
                          <w:b/>
                          <w:bCs/>
                          <w:color w:val="000000"/>
                          <w:sz w:val="20"/>
                          <w:lang w:eastAsia="en-GB"/>
                        </w:rPr>
                        <w:t xml:space="preserve"> </w:t>
                      </w:r>
                    </w:p>
                    <w:p w:rsidR="00521547" w:rsidRDefault="00521547">
                      <w:pPr>
                        <w:rPr>
                          <w:rFonts w:asciiTheme="minorHAnsi" w:hAnsiTheme="minorHAnsi" w:cstheme="minorHAnsi"/>
                          <w:b/>
                          <w:sz w:val="20"/>
                        </w:rPr>
                      </w:pPr>
                      <w:r w:rsidRPr="00F91344">
                        <w:rPr>
                          <w:rFonts w:asciiTheme="minorHAnsi" w:hAnsiTheme="minorHAnsi" w:cstheme="minorHAnsi"/>
                          <w:sz w:val="20"/>
                        </w:rPr>
                        <w:t xml:space="preserve">I can </w:t>
                      </w:r>
                      <w:r>
                        <w:rPr>
                          <w:rFonts w:asciiTheme="minorHAnsi" w:hAnsiTheme="minorHAnsi" w:cstheme="minorHAnsi"/>
                          <w:sz w:val="20"/>
                        </w:rPr>
                        <w:t>deliver a brief presentation on a familiar topic using familiar language and phrase</w:t>
                      </w:r>
                      <w:r w:rsidR="005A38E6">
                        <w:rPr>
                          <w:rFonts w:asciiTheme="minorHAnsi" w:hAnsiTheme="minorHAnsi" w:cstheme="minorHAnsi"/>
                          <w:sz w:val="20"/>
                        </w:rPr>
                        <w:t>s.</w:t>
                      </w:r>
                      <w:bookmarkStart w:id="1" w:name="_GoBack"/>
                      <w:bookmarkEnd w:id="1"/>
                      <w:r>
                        <w:rPr>
                          <w:rFonts w:asciiTheme="minorHAnsi" w:hAnsiTheme="minorHAnsi" w:cstheme="minorHAnsi"/>
                          <w:b/>
                          <w:sz w:val="20"/>
                        </w:rPr>
                        <w:t xml:space="preserve"> </w:t>
                      </w:r>
                      <w:proofErr w:type="spellStart"/>
                      <w:r>
                        <w:rPr>
                          <w:rFonts w:asciiTheme="minorHAnsi" w:hAnsiTheme="minorHAnsi" w:cstheme="minorHAnsi"/>
                          <w:b/>
                          <w:sz w:val="20"/>
                        </w:rPr>
                        <w:t>LGL</w:t>
                      </w:r>
                      <w:proofErr w:type="spellEnd"/>
                      <w:r>
                        <w:rPr>
                          <w:rFonts w:asciiTheme="minorHAnsi" w:hAnsiTheme="minorHAnsi" w:cstheme="minorHAnsi"/>
                          <w:b/>
                          <w:sz w:val="20"/>
                        </w:rPr>
                        <w:t xml:space="preserve"> 2-</w:t>
                      </w:r>
                      <w:proofErr w:type="spellStart"/>
                      <w:r>
                        <w:rPr>
                          <w:rFonts w:asciiTheme="minorHAnsi" w:hAnsiTheme="minorHAnsi" w:cstheme="minorHAnsi"/>
                          <w:b/>
                          <w:sz w:val="20"/>
                        </w:rPr>
                        <w:t>06</w:t>
                      </w:r>
                      <w:r w:rsidRPr="00F91344">
                        <w:rPr>
                          <w:rFonts w:asciiTheme="minorHAnsi" w:hAnsiTheme="minorHAnsi" w:cstheme="minorHAnsi"/>
                          <w:b/>
                          <w:sz w:val="20"/>
                        </w:rPr>
                        <w:t>a</w:t>
                      </w:r>
                      <w:proofErr w:type="spellEnd"/>
                    </w:p>
                    <w:p w:rsidR="00521547" w:rsidRPr="0065125F" w:rsidRDefault="00521547">
                      <w:pPr>
                        <w:rPr>
                          <w:rFonts w:asciiTheme="minorHAnsi" w:hAnsiTheme="minorHAnsi" w:cstheme="minorHAnsi"/>
                          <w:b/>
                          <w:sz w:val="20"/>
                        </w:rPr>
                      </w:pPr>
                      <w:r w:rsidRPr="00F91344">
                        <w:rPr>
                          <w:rFonts w:asciiTheme="minorHAnsi" w:hAnsiTheme="minorHAnsi" w:cstheme="minorHAnsi"/>
                          <w:b/>
                          <w:sz w:val="20"/>
                        </w:rPr>
                        <w:t>Reading</w:t>
                      </w:r>
                    </w:p>
                    <w:p w:rsidR="00521547" w:rsidRPr="00F91344" w:rsidRDefault="00521547" w:rsidP="008F348A">
                      <w:pPr>
                        <w:rPr>
                          <w:rFonts w:asciiTheme="minorHAnsi" w:hAnsiTheme="minorHAnsi" w:cstheme="minorHAnsi"/>
                          <w:b/>
                          <w:sz w:val="20"/>
                        </w:rPr>
                      </w:pPr>
                      <w:r>
                        <w:rPr>
                          <w:rFonts w:asciiTheme="minorHAnsi" w:hAnsiTheme="minorHAnsi" w:cstheme="minorHAnsi"/>
                          <w:sz w:val="20"/>
                        </w:rPr>
                        <w:t>I have selected and can read on my own and with others, a variety of straight forward texts of different types, which may have been adapted.</w:t>
                      </w:r>
                      <w:r w:rsidRPr="00F91344">
                        <w:rPr>
                          <w:rFonts w:asciiTheme="minorHAnsi" w:hAnsiTheme="minorHAnsi" w:cstheme="minorHAnsi"/>
                          <w:sz w:val="20"/>
                        </w:rPr>
                        <w:t xml:space="preserve"> </w:t>
                      </w:r>
                      <w:proofErr w:type="spellStart"/>
                      <w:r w:rsidR="0015684E">
                        <w:rPr>
                          <w:rFonts w:asciiTheme="minorHAnsi" w:hAnsiTheme="minorHAnsi" w:cstheme="minorHAnsi"/>
                          <w:b/>
                          <w:sz w:val="20"/>
                        </w:rPr>
                        <w:t>LGL</w:t>
                      </w:r>
                      <w:proofErr w:type="spellEnd"/>
                      <w:r w:rsidR="0015684E">
                        <w:rPr>
                          <w:rFonts w:asciiTheme="minorHAnsi" w:hAnsiTheme="minorHAnsi" w:cstheme="minorHAnsi"/>
                          <w:b/>
                          <w:sz w:val="20"/>
                        </w:rPr>
                        <w:t xml:space="preserve"> 2-</w:t>
                      </w:r>
                      <w:proofErr w:type="spellStart"/>
                      <w:r w:rsidR="0015684E">
                        <w:rPr>
                          <w:rFonts w:asciiTheme="minorHAnsi" w:hAnsiTheme="minorHAnsi" w:cstheme="minorHAnsi"/>
                          <w:b/>
                          <w:sz w:val="20"/>
                        </w:rPr>
                        <w:t>10a</w:t>
                      </w:r>
                      <w:proofErr w:type="spellEnd"/>
                    </w:p>
                    <w:p w:rsidR="00521547" w:rsidRDefault="00521547" w:rsidP="007B7A07">
                      <w:pPr>
                        <w:rPr>
                          <w:rFonts w:asciiTheme="minorHAnsi" w:hAnsiTheme="minorHAnsi" w:cstheme="minorHAnsi"/>
                          <w:b/>
                          <w:sz w:val="20"/>
                        </w:rPr>
                      </w:pPr>
                      <w:r w:rsidRPr="00F91344">
                        <w:rPr>
                          <w:rFonts w:asciiTheme="minorHAnsi" w:hAnsiTheme="minorHAnsi" w:cstheme="minorHAnsi"/>
                          <w:b/>
                          <w:sz w:val="20"/>
                        </w:rPr>
                        <w:t>Writ</w:t>
                      </w:r>
                      <w:r>
                        <w:rPr>
                          <w:rFonts w:asciiTheme="minorHAnsi" w:hAnsiTheme="minorHAnsi" w:cstheme="minorHAnsi"/>
                          <w:b/>
                          <w:sz w:val="20"/>
                        </w:rPr>
                        <w:t xml:space="preserve">ing </w:t>
                      </w:r>
                    </w:p>
                    <w:p w:rsidR="00521547" w:rsidRPr="00F91344" w:rsidRDefault="00521547" w:rsidP="007B7A07">
                      <w:pPr>
                        <w:rPr>
                          <w:rFonts w:asciiTheme="minorHAnsi" w:hAnsiTheme="minorHAnsi" w:cstheme="minorHAnsi"/>
                          <w:b/>
                          <w:sz w:val="20"/>
                        </w:rPr>
                      </w:pPr>
                      <w:r>
                        <w:rPr>
                          <w:rFonts w:asciiTheme="minorHAnsi" w:hAnsiTheme="minorHAnsi" w:cstheme="minorHAnsi"/>
                          <w:sz w:val="20"/>
                        </w:rPr>
                        <w:t>I can use familiar language to describe my circumstances and exchange straightforward information. I can make reference to aspects</w:t>
                      </w:r>
                      <w:r w:rsidRPr="00F91344">
                        <w:rPr>
                          <w:rFonts w:asciiTheme="minorHAnsi" w:hAnsiTheme="minorHAnsi" w:cstheme="minorHAnsi"/>
                          <w:sz w:val="20"/>
                        </w:rPr>
                        <w:t xml:space="preserve"> </w:t>
                      </w:r>
                      <w:r>
                        <w:rPr>
                          <w:rFonts w:asciiTheme="minorHAnsi" w:hAnsiTheme="minorHAnsi" w:cstheme="minorHAnsi"/>
                          <w:sz w:val="20"/>
                        </w:rPr>
                        <w:t xml:space="preserve">of Gaelic culture and tradition. </w:t>
                      </w:r>
                      <w:proofErr w:type="spellStart"/>
                      <w:r>
                        <w:rPr>
                          <w:rFonts w:asciiTheme="minorHAnsi" w:hAnsiTheme="minorHAnsi" w:cstheme="minorHAnsi"/>
                          <w:b/>
                          <w:sz w:val="20"/>
                        </w:rPr>
                        <w:t>L</w:t>
                      </w:r>
                      <w:r w:rsidRPr="00F91344">
                        <w:rPr>
                          <w:rFonts w:asciiTheme="minorHAnsi" w:hAnsiTheme="minorHAnsi" w:cstheme="minorHAnsi"/>
                          <w:b/>
                          <w:sz w:val="20"/>
                        </w:rPr>
                        <w:t>GL</w:t>
                      </w:r>
                      <w:proofErr w:type="spellEnd"/>
                      <w:r w:rsidRPr="00F91344">
                        <w:rPr>
                          <w:rFonts w:asciiTheme="minorHAnsi" w:hAnsiTheme="minorHAnsi" w:cstheme="minorHAnsi"/>
                          <w:b/>
                          <w:sz w:val="20"/>
                        </w:rPr>
                        <w:t xml:space="preserve"> </w:t>
                      </w:r>
                      <w:r>
                        <w:rPr>
                          <w:rFonts w:asciiTheme="minorHAnsi" w:hAnsiTheme="minorHAnsi" w:cstheme="minorHAnsi"/>
                          <w:b/>
                          <w:sz w:val="20"/>
                        </w:rPr>
                        <w:t>2-</w:t>
                      </w:r>
                      <w:proofErr w:type="spellStart"/>
                      <w:r>
                        <w:rPr>
                          <w:rFonts w:asciiTheme="minorHAnsi" w:hAnsiTheme="minorHAnsi" w:cstheme="minorHAnsi"/>
                          <w:b/>
                          <w:sz w:val="20"/>
                        </w:rPr>
                        <w:t>12a</w:t>
                      </w:r>
                      <w:proofErr w:type="spellEnd"/>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r>
                        <w:rPr>
                          <w:rFonts w:asciiTheme="minorHAnsi" w:hAnsiTheme="minorHAnsi" w:cstheme="minorHAnsi"/>
                          <w:b/>
                          <w:sz w:val="20"/>
                        </w:rPr>
                        <w:tab/>
                      </w:r>
                    </w:p>
                    <w:p w:rsidR="00521547" w:rsidRPr="00F91344" w:rsidRDefault="00521547" w:rsidP="00716D4A">
                      <w:pPr>
                        <w:rPr>
                          <w:rFonts w:asciiTheme="minorHAnsi" w:hAnsiTheme="minorHAnsi" w:cstheme="minorHAnsi"/>
                          <w:sz w:val="20"/>
                        </w:rPr>
                      </w:pPr>
                    </w:p>
                    <w:p w:rsidR="00521547" w:rsidRDefault="00521547">
                      <w:pPr>
                        <w:rPr>
                          <w:b/>
                          <w:sz w:val="20"/>
                        </w:rPr>
                      </w:pPr>
                    </w:p>
                    <w:p w:rsidR="00521547" w:rsidRPr="00464678" w:rsidRDefault="00521547">
                      <w:pPr>
                        <w:rPr>
                          <w:b/>
                          <w:sz w:val="20"/>
                        </w:rPr>
                      </w:pPr>
                    </w:p>
                  </w:txbxContent>
                </v:textbox>
              </v:shape>
            </w:pict>
          </mc:Fallback>
        </mc:AlternateContent>
      </w:r>
    </w:p>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Pr="00A50D16" w:rsidRDefault="00A50D16" w:rsidP="00A50D16"/>
    <w:p w:rsidR="00A50D16" w:rsidRDefault="00A50D16" w:rsidP="00A50D16"/>
    <w:p w:rsidR="00A50D16" w:rsidRDefault="00A50D16" w:rsidP="00A50D16"/>
    <w:p w:rsidR="008E54CC" w:rsidRPr="008E54CC" w:rsidRDefault="00A50D16" w:rsidP="001203DF">
      <w:pPr>
        <w:tabs>
          <w:tab w:val="clear" w:pos="720"/>
          <w:tab w:val="clear" w:pos="1440"/>
          <w:tab w:val="clear" w:pos="2160"/>
          <w:tab w:val="clear" w:pos="2880"/>
          <w:tab w:val="clear" w:pos="4680"/>
          <w:tab w:val="clear" w:pos="5400"/>
          <w:tab w:val="clear" w:pos="9000"/>
        </w:tabs>
      </w:pPr>
      <w:r>
        <w:tab/>
      </w:r>
      <w:r>
        <w:tab/>
      </w:r>
    </w:p>
    <w:p w:rsidR="008E54CC" w:rsidRDefault="008E54CC" w:rsidP="008E54CC"/>
    <w:p w:rsidR="00A50D16" w:rsidRPr="001203DF" w:rsidRDefault="00A50D16" w:rsidP="001203DF">
      <w:pPr>
        <w:ind w:firstLine="720"/>
      </w:pPr>
    </w:p>
    <w:sectPr w:rsidR="00A50D16" w:rsidRPr="001203DF" w:rsidSect="00F673D1">
      <w:headerReference w:type="default" r:id="rId17"/>
      <w:footerReference w:type="default" r:id="rId18"/>
      <w:pgSz w:w="16838" w:h="11906" w:orient="landscape"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547" w:rsidRDefault="00521547">
      <w:pPr>
        <w:spacing w:line="240" w:lineRule="auto"/>
      </w:pPr>
      <w:r>
        <w:separator/>
      </w:r>
    </w:p>
  </w:endnote>
  <w:endnote w:type="continuationSeparator" w:id="0">
    <w:p w:rsidR="00521547" w:rsidRDefault="00521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altName w:val="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547" w:rsidRPr="0067486A" w:rsidRDefault="00521547"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547" w:rsidRDefault="00521547">
      <w:pPr>
        <w:spacing w:line="240" w:lineRule="auto"/>
      </w:pPr>
      <w:r>
        <w:separator/>
      </w:r>
    </w:p>
  </w:footnote>
  <w:footnote w:type="continuationSeparator" w:id="0">
    <w:p w:rsidR="00521547" w:rsidRDefault="005215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547" w:rsidRPr="0067486A" w:rsidRDefault="00521547"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0794898"/>
    <w:multiLevelType w:val="hybridMultilevel"/>
    <w:tmpl w:val="83908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E86890"/>
    <w:multiLevelType w:val="hybridMultilevel"/>
    <w:tmpl w:val="B4A59F1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AF32D22"/>
    <w:multiLevelType w:val="hybridMultilevel"/>
    <w:tmpl w:val="37FC0E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A99131"/>
    <w:multiLevelType w:val="hybridMultilevel"/>
    <w:tmpl w:val="F43618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6806887"/>
    <w:multiLevelType w:val="hybridMultilevel"/>
    <w:tmpl w:val="9422619E"/>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535CDA"/>
    <w:multiLevelType w:val="hybridMultilevel"/>
    <w:tmpl w:val="BAC8046E"/>
    <w:lvl w:ilvl="0" w:tplc="CF928DFE">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A26D17"/>
    <w:multiLevelType w:val="hybridMultilevel"/>
    <w:tmpl w:val="ABEE5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C416412"/>
    <w:multiLevelType w:val="hybridMultilevel"/>
    <w:tmpl w:val="C6D2F55A"/>
    <w:lvl w:ilvl="0" w:tplc="02ACB8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F7C0E2D"/>
    <w:multiLevelType w:val="hybridMultilevel"/>
    <w:tmpl w:val="03CE3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5E043CC"/>
    <w:multiLevelType w:val="hybridMultilevel"/>
    <w:tmpl w:val="BA501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482A97"/>
    <w:multiLevelType w:val="hybridMultilevel"/>
    <w:tmpl w:val="2D20A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5110D62"/>
    <w:multiLevelType w:val="hybridMultilevel"/>
    <w:tmpl w:val="1BFC0648"/>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14">
    <w:nsid w:val="6B75323A"/>
    <w:multiLevelType w:val="hybridMultilevel"/>
    <w:tmpl w:val="110C4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56AFD2"/>
    <w:multiLevelType w:val="hybridMultilevel"/>
    <w:tmpl w:val="80747E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3"/>
  </w:num>
  <w:num w:numId="2">
    <w:abstractNumId w:val="0"/>
  </w:num>
  <w:num w:numId="3">
    <w:abstractNumId w:val="0"/>
  </w:num>
  <w:num w:numId="4">
    <w:abstractNumId w:val="0"/>
  </w:num>
  <w:num w:numId="5">
    <w:abstractNumId w:val="11"/>
  </w:num>
  <w:num w:numId="6">
    <w:abstractNumId w:val="8"/>
  </w:num>
  <w:num w:numId="7">
    <w:abstractNumId w:val="12"/>
  </w:num>
  <w:num w:numId="8">
    <w:abstractNumId w:val="5"/>
  </w:num>
  <w:num w:numId="9">
    <w:abstractNumId w:val="6"/>
  </w:num>
  <w:num w:numId="10">
    <w:abstractNumId w:val="14"/>
  </w:num>
  <w:num w:numId="11">
    <w:abstractNumId w:val="9"/>
  </w:num>
  <w:num w:numId="12">
    <w:abstractNumId w:val="3"/>
  </w:num>
  <w:num w:numId="13">
    <w:abstractNumId w:val="10"/>
  </w:num>
  <w:num w:numId="14">
    <w:abstractNumId w:val="15"/>
  </w:num>
  <w:num w:numId="15">
    <w:abstractNumId w:val="7"/>
  </w:num>
  <w:num w:numId="16">
    <w:abstractNumId w:val="1"/>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3D1"/>
    <w:rsid w:val="00001F46"/>
    <w:rsid w:val="00051F0C"/>
    <w:rsid w:val="000612B1"/>
    <w:rsid w:val="00074963"/>
    <w:rsid w:val="00092269"/>
    <w:rsid w:val="000D3831"/>
    <w:rsid w:val="000E59A3"/>
    <w:rsid w:val="00100021"/>
    <w:rsid w:val="001203DF"/>
    <w:rsid w:val="001267F7"/>
    <w:rsid w:val="0015684E"/>
    <w:rsid w:val="00157346"/>
    <w:rsid w:val="00192DC7"/>
    <w:rsid w:val="00195FDD"/>
    <w:rsid w:val="001E1750"/>
    <w:rsid w:val="00204601"/>
    <w:rsid w:val="002054EC"/>
    <w:rsid w:val="00274475"/>
    <w:rsid w:val="00287622"/>
    <w:rsid w:val="002F3688"/>
    <w:rsid w:val="00314545"/>
    <w:rsid w:val="00395ECF"/>
    <w:rsid w:val="003D75C9"/>
    <w:rsid w:val="003F2479"/>
    <w:rsid w:val="00411FC4"/>
    <w:rsid w:val="004262B7"/>
    <w:rsid w:val="00464678"/>
    <w:rsid w:val="00485243"/>
    <w:rsid w:val="00492C4B"/>
    <w:rsid w:val="004A41D3"/>
    <w:rsid w:val="004D18A9"/>
    <w:rsid w:val="00521547"/>
    <w:rsid w:val="00540C7D"/>
    <w:rsid w:val="0056187C"/>
    <w:rsid w:val="005A38E6"/>
    <w:rsid w:val="005E1E21"/>
    <w:rsid w:val="006125AB"/>
    <w:rsid w:val="0065125F"/>
    <w:rsid w:val="0067486A"/>
    <w:rsid w:val="006D26F7"/>
    <w:rsid w:val="00702460"/>
    <w:rsid w:val="007169FF"/>
    <w:rsid w:val="00716D4A"/>
    <w:rsid w:val="00721573"/>
    <w:rsid w:val="00753CFF"/>
    <w:rsid w:val="007732B7"/>
    <w:rsid w:val="007B7A07"/>
    <w:rsid w:val="007D4634"/>
    <w:rsid w:val="00802CB6"/>
    <w:rsid w:val="00811012"/>
    <w:rsid w:val="008378DC"/>
    <w:rsid w:val="00865FE7"/>
    <w:rsid w:val="008D51D1"/>
    <w:rsid w:val="008E4A29"/>
    <w:rsid w:val="008E54CC"/>
    <w:rsid w:val="008F348A"/>
    <w:rsid w:val="00905A50"/>
    <w:rsid w:val="009105BB"/>
    <w:rsid w:val="00923B03"/>
    <w:rsid w:val="00952710"/>
    <w:rsid w:val="00986C6D"/>
    <w:rsid w:val="009A1719"/>
    <w:rsid w:val="009C6B09"/>
    <w:rsid w:val="009F71B8"/>
    <w:rsid w:val="00A50D16"/>
    <w:rsid w:val="00A56EBA"/>
    <w:rsid w:val="00A605A3"/>
    <w:rsid w:val="00A860BB"/>
    <w:rsid w:val="00A90A53"/>
    <w:rsid w:val="00AB54FF"/>
    <w:rsid w:val="00AC310B"/>
    <w:rsid w:val="00AD26C5"/>
    <w:rsid w:val="00AE01CB"/>
    <w:rsid w:val="00B043ED"/>
    <w:rsid w:val="00B26858"/>
    <w:rsid w:val="00B53169"/>
    <w:rsid w:val="00B73001"/>
    <w:rsid w:val="00BB0EA3"/>
    <w:rsid w:val="00BB70DE"/>
    <w:rsid w:val="00C3620E"/>
    <w:rsid w:val="00C6354D"/>
    <w:rsid w:val="00C86FBA"/>
    <w:rsid w:val="00C87087"/>
    <w:rsid w:val="00CB625F"/>
    <w:rsid w:val="00D1278A"/>
    <w:rsid w:val="00D36F3A"/>
    <w:rsid w:val="00D52552"/>
    <w:rsid w:val="00D80D3B"/>
    <w:rsid w:val="00DC4357"/>
    <w:rsid w:val="00E24725"/>
    <w:rsid w:val="00E3599D"/>
    <w:rsid w:val="00E36759"/>
    <w:rsid w:val="00E55A3F"/>
    <w:rsid w:val="00E80F0D"/>
    <w:rsid w:val="00E9189C"/>
    <w:rsid w:val="00E95E57"/>
    <w:rsid w:val="00EA4AA2"/>
    <w:rsid w:val="00EC1762"/>
    <w:rsid w:val="00EC69D8"/>
    <w:rsid w:val="00F503E8"/>
    <w:rsid w:val="00F673D1"/>
    <w:rsid w:val="00F726F0"/>
    <w:rsid w:val="00F766D7"/>
    <w:rsid w:val="00F91344"/>
    <w:rsid w:val="00F91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 w:type="character" w:styleId="Hyperlink">
    <w:name w:val="Hyperlink"/>
    <w:basedOn w:val="DefaultParagraphFont"/>
    <w:uiPriority w:val="99"/>
    <w:unhideWhenUsed/>
    <w:rsid w:val="000D38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z w:val="24"/>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4FF"/>
    <w:pPr>
      <w:tabs>
        <w:tab w:val="left" w:pos="720"/>
        <w:tab w:val="left" w:pos="1440"/>
        <w:tab w:val="left" w:pos="2160"/>
        <w:tab w:val="left" w:pos="2880"/>
        <w:tab w:val="left" w:pos="4680"/>
        <w:tab w:val="left" w:pos="5400"/>
        <w:tab w:val="right" w:pos="9000"/>
      </w:tabs>
      <w:spacing w:line="240" w:lineRule="atLeast"/>
      <w:jc w:val="both"/>
    </w:pPr>
    <w:rPr>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BalloonText">
    <w:name w:val="Balloon Text"/>
    <w:basedOn w:val="Normal"/>
    <w:link w:val="BalloonTextChar"/>
    <w:uiPriority w:val="99"/>
    <w:semiHidden/>
    <w:unhideWhenUsed/>
    <w:rsid w:val="002046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601"/>
    <w:rPr>
      <w:rFonts w:ascii="Tahoma" w:hAnsi="Tahoma" w:cs="Tahoma"/>
      <w:sz w:val="16"/>
      <w:szCs w:val="16"/>
      <w:lang w:eastAsia="en-US"/>
    </w:rPr>
  </w:style>
  <w:style w:type="paragraph" w:customStyle="1" w:styleId="Default">
    <w:name w:val="Default"/>
    <w:rsid w:val="00204601"/>
    <w:pPr>
      <w:autoSpaceDE w:val="0"/>
      <w:autoSpaceDN w:val="0"/>
      <w:adjustRightInd w:val="0"/>
    </w:pPr>
    <w:rPr>
      <w:rFonts w:ascii="Times New Roman" w:hAnsi="Times New Roman"/>
      <w:color w:val="000000"/>
      <w:szCs w:val="24"/>
    </w:rPr>
  </w:style>
  <w:style w:type="paragraph" w:styleId="ListParagraph">
    <w:name w:val="List Paragraph"/>
    <w:basedOn w:val="Normal"/>
    <w:uiPriority w:val="34"/>
    <w:qFormat/>
    <w:rsid w:val="004D18A9"/>
    <w:pPr>
      <w:ind w:left="720"/>
      <w:contextualSpacing/>
    </w:pPr>
  </w:style>
  <w:style w:type="character" w:styleId="Hyperlink">
    <w:name w:val="Hyperlink"/>
    <w:basedOn w:val="DefaultParagraphFont"/>
    <w:uiPriority w:val="99"/>
    <w:unhideWhenUsed/>
    <w:rsid w:val="000D38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548150">
      <w:bodyDiv w:val="1"/>
      <w:marLeft w:val="0"/>
      <w:marRight w:val="0"/>
      <w:marTop w:val="0"/>
      <w:marBottom w:val="0"/>
      <w:divBdr>
        <w:top w:val="none" w:sz="0" w:space="0" w:color="auto"/>
        <w:left w:val="none" w:sz="0" w:space="0" w:color="auto"/>
        <w:bottom w:val="none" w:sz="0" w:space="0" w:color="auto"/>
        <w:right w:val="none" w:sz="0" w:space="0" w:color="auto"/>
      </w:divBdr>
    </w:div>
    <w:div w:id="201923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onetpainting.net/painting_thumbnail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youtube.com/watch?=gORdQsPKS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youtube.com/watch?=gORdQsPKS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eartofed.com" TargetMode="External"/><Relationship Id="rId5" Type="http://schemas.openxmlformats.org/officeDocument/2006/relationships/settings" Target="settings.xml"/><Relationship Id="rId15" Type="http://schemas.openxmlformats.org/officeDocument/2006/relationships/hyperlink" Target="http://theartofed.com" TargetMode="External"/><Relationship Id="rId10" Type="http://schemas.openxmlformats.org/officeDocument/2006/relationships/hyperlink" Target="http://www.tes.co.uk/teachingresources/Unit-16-Impressionis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onetpainting.net/painting_thumbnails/" TargetMode="External"/><Relationship Id="rId14" Type="http://schemas.openxmlformats.org/officeDocument/2006/relationships/hyperlink" Target="http://www.tes.co.uk/teachingresources/Unit-16-Impression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A5FDE-EBD7-42D4-8CB6-B3094E83D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0</Words>
  <Characters>75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Z608650</dc:creator>
  <cp:lastModifiedBy>Z608650</cp:lastModifiedBy>
  <cp:revision>12</cp:revision>
  <dcterms:created xsi:type="dcterms:W3CDTF">2015-06-01T10:22:00Z</dcterms:created>
  <dcterms:modified xsi:type="dcterms:W3CDTF">2015-07-06T08:31:00Z</dcterms:modified>
</cp:coreProperties>
</file>